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4D3B8" w14:textId="7C857FA9" w:rsidR="00DE7E15" w:rsidRPr="00CE3A40" w:rsidRDefault="00090BBD">
      <w:pPr>
        <w:spacing w:line="259" w:lineRule="auto"/>
        <w:ind w:left="65"/>
        <w:jc w:val="center"/>
        <w:rPr>
          <w:sz w:val="14"/>
        </w:rPr>
      </w:pPr>
      <w:r>
        <w:rPr>
          <w:sz w:val="14"/>
        </w:rPr>
        <w:t>-</w:t>
      </w:r>
      <w:r w:rsidR="00CF6275">
        <w:rPr>
          <w:noProof/>
        </w:rPr>
        <w:drawing>
          <wp:inline distT="0" distB="0" distL="0" distR="0" wp14:anchorId="202DFCFE" wp14:editId="1F4F6182">
            <wp:extent cx="3081020" cy="10852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3081020" cy="1085215"/>
                    </a:xfrm>
                    <a:prstGeom prst="rect">
                      <a:avLst/>
                    </a:prstGeom>
                  </pic:spPr>
                </pic:pic>
              </a:graphicData>
            </a:graphic>
          </wp:inline>
        </w:drawing>
      </w:r>
    </w:p>
    <w:p w14:paraId="701AF915" w14:textId="2ED440AE" w:rsidR="00DE7E15" w:rsidRDefault="005E49AE">
      <w:pPr>
        <w:spacing w:line="259" w:lineRule="auto"/>
        <w:ind w:left="4"/>
        <w:jc w:val="center"/>
        <w:rPr>
          <w:sz w:val="32"/>
        </w:rPr>
      </w:pPr>
      <w:r>
        <w:rPr>
          <w:sz w:val="32"/>
        </w:rPr>
        <w:t>ZU</w:t>
      </w:r>
      <w:r w:rsidR="00D528F2">
        <w:rPr>
          <w:sz w:val="32"/>
        </w:rPr>
        <w:t>3</w:t>
      </w:r>
      <w:r>
        <w:rPr>
          <w:sz w:val="32"/>
        </w:rPr>
        <w:t>10</w:t>
      </w:r>
      <w:r w:rsidR="00CF6275">
        <w:rPr>
          <w:sz w:val="32"/>
        </w:rPr>
        <w:t>: Intro</w:t>
      </w:r>
      <w:r w:rsidR="00B669C3">
        <w:rPr>
          <w:sz w:val="32"/>
        </w:rPr>
        <w:t>duction</w:t>
      </w:r>
      <w:r w:rsidR="00CF6275">
        <w:rPr>
          <w:sz w:val="32"/>
        </w:rPr>
        <w:t xml:space="preserve"> to </w:t>
      </w:r>
      <w:r>
        <w:rPr>
          <w:sz w:val="32"/>
        </w:rPr>
        <w:t>Genetics</w:t>
      </w:r>
    </w:p>
    <w:p w14:paraId="4FC8D422" w14:textId="577B2E3D" w:rsidR="00090BBD" w:rsidRDefault="00090BBD">
      <w:pPr>
        <w:spacing w:line="259" w:lineRule="auto"/>
        <w:ind w:left="4"/>
        <w:jc w:val="center"/>
      </w:pPr>
      <w:r>
        <w:rPr>
          <w:sz w:val="32"/>
        </w:rPr>
        <w:t>Online-Asynchronous Format</w:t>
      </w:r>
      <w:r w:rsidR="00CF6765">
        <w:rPr>
          <w:sz w:val="32"/>
        </w:rPr>
        <w:t xml:space="preserve">: </w:t>
      </w:r>
      <w:r w:rsidR="005E49AE">
        <w:rPr>
          <w:sz w:val="32"/>
        </w:rPr>
        <w:t>4</w:t>
      </w:r>
      <w:r w:rsidR="00CF6765">
        <w:rPr>
          <w:sz w:val="32"/>
        </w:rPr>
        <w:t xml:space="preserve"> Credit Hours</w:t>
      </w:r>
    </w:p>
    <w:p w14:paraId="054A023B" w14:textId="7638F348" w:rsidR="00C43267" w:rsidRDefault="00C43267" w:rsidP="00263F5C">
      <w:pPr>
        <w:rPr>
          <w:b/>
        </w:rPr>
      </w:pPr>
    </w:p>
    <w:p w14:paraId="078B5D2B" w14:textId="0388650F" w:rsidR="00DE7E15" w:rsidRDefault="00CF6275" w:rsidP="00263F5C">
      <w:pPr>
        <w:rPr>
          <w:b/>
        </w:rPr>
      </w:pPr>
      <w:r>
        <w:rPr>
          <w:b/>
        </w:rPr>
        <w:t>Course Description</w:t>
      </w:r>
      <w:r>
        <w:t>:</w:t>
      </w:r>
      <w:r>
        <w:rPr>
          <w:b/>
        </w:rPr>
        <w:t xml:space="preserve"> </w:t>
      </w:r>
    </w:p>
    <w:p w14:paraId="22999398" w14:textId="7D33CC3B" w:rsidR="005E49AE" w:rsidRPr="00D37A31" w:rsidRDefault="005E49AE" w:rsidP="00263F5C">
      <w:r w:rsidRPr="005E49AE">
        <w:t xml:space="preserve">This course prepares the student with a general knowledge of gene structure and the human genomes organization and function. The topics will explore the structure and function of genes, chromosomes and genomes, biological variation resulting from recombination, mutation, and selection, population genetics, use of genetic methods to analyze protein function, gene regulation and inherited diseases. </w:t>
      </w:r>
    </w:p>
    <w:p w14:paraId="35EEBD02" w14:textId="5CE620E2" w:rsidR="005E49AE" w:rsidRPr="00C43267" w:rsidRDefault="005E49AE" w:rsidP="005E49AE">
      <w:pPr>
        <w:ind w:left="-5"/>
        <w:jc w:val="both"/>
        <w:rPr>
          <w:sz w:val="20"/>
          <w:szCs w:val="20"/>
        </w:rPr>
      </w:pPr>
      <w:r>
        <w:t>Prerequisite: ZU212 with lab.</w:t>
      </w:r>
    </w:p>
    <w:p w14:paraId="76513A6E" w14:textId="481062A2" w:rsidR="00DE7E15" w:rsidRDefault="00CF6275" w:rsidP="00263F5C">
      <w:pPr>
        <w:tabs>
          <w:tab w:val="center" w:pos="2160"/>
        </w:tabs>
        <w:ind w:left="-15"/>
      </w:pPr>
      <w:r>
        <w:rPr>
          <w:b/>
        </w:rPr>
        <w:t>Class Schedule</w:t>
      </w:r>
      <w:r>
        <w:t>:</w:t>
      </w:r>
    </w:p>
    <w:p w14:paraId="7765430A" w14:textId="70E49C47" w:rsidR="00DE7E15" w:rsidRDefault="00CD3D2E" w:rsidP="00263F5C">
      <w:pPr>
        <w:jc w:val="both"/>
      </w:pPr>
      <w:r>
        <w:t>8 Week course</w:t>
      </w:r>
      <w:r w:rsidR="00D37A31">
        <w:t xml:space="preserve"> labeled</w:t>
      </w:r>
      <w:r w:rsidR="00A029B0">
        <w:t>:</w:t>
      </w:r>
      <w:r>
        <w:t xml:space="preserve"> Week 1, Week 2, Week 3, etc.</w:t>
      </w:r>
      <w:r w:rsidR="00A029B0">
        <w:t xml:space="preserve">  It is the student’s</w:t>
      </w:r>
      <w:r w:rsidR="0061739D">
        <w:t xml:space="preserve"> </w:t>
      </w:r>
      <w:r w:rsidR="00A029B0">
        <w:t>responsibility to know when the course starts and to track the weeks on the calendar accordingly.</w:t>
      </w:r>
      <w:r w:rsidR="00263F5C">
        <w:t xml:space="preserve">  </w:t>
      </w:r>
      <w:r w:rsidR="00CF6275">
        <w:t>The course is delivered online in</w:t>
      </w:r>
      <w:r w:rsidR="00CA2A56">
        <w:t xml:space="preserve"> </w:t>
      </w:r>
      <w:proofErr w:type="spellStart"/>
      <w:r w:rsidR="00CA2A56">
        <w:t>Edvance</w:t>
      </w:r>
      <w:proofErr w:type="spellEnd"/>
      <w:r w:rsidR="00CA2A56">
        <w:t xml:space="preserve"> 360 </w:t>
      </w:r>
      <w:r w:rsidR="00620661">
        <w:t xml:space="preserve"> (E360)</w:t>
      </w:r>
      <w:r w:rsidR="00CF6275">
        <w:t xml:space="preserve">. Lessons and activities are asynchronous and divided out by week according to the schedule </w:t>
      </w:r>
      <w:r w:rsidR="00620661">
        <w:t xml:space="preserve">located </w:t>
      </w:r>
      <w:r w:rsidR="00CC4E12">
        <w:t xml:space="preserve">at the end of </w:t>
      </w:r>
      <w:r w:rsidR="00D37A31">
        <w:t>the</w:t>
      </w:r>
      <w:r w:rsidR="00CC4E12">
        <w:t xml:space="preserve"> syllabus</w:t>
      </w:r>
      <w:r w:rsidR="00CF6275">
        <w:t xml:space="preserve">. </w:t>
      </w:r>
    </w:p>
    <w:p w14:paraId="02C9C348" w14:textId="493FF6E6" w:rsidR="00DE7E15" w:rsidRPr="00C43267" w:rsidRDefault="00DE7E15">
      <w:pPr>
        <w:spacing w:line="259" w:lineRule="auto"/>
        <w:rPr>
          <w:sz w:val="20"/>
          <w:szCs w:val="20"/>
        </w:rPr>
      </w:pPr>
    </w:p>
    <w:p w14:paraId="11556352" w14:textId="0FEB7A0E" w:rsidR="00DE7E15" w:rsidRDefault="00CF6275" w:rsidP="00263F5C">
      <w:pPr>
        <w:tabs>
          <w:tab w:val="center" w:pos="2160"/>
        </w:tabs>
        <w:ind w:left="-15"/>
      </w:pPr>
      <w:r>
        <w:rPr>
          <w:b/>
        </w:rPr>
        <w:t>Course texts</w:t>
      </w:r>
      <w:r>
        <w:t>:</w:t>
      </w:r>
    </w:p>
    <w:p w14:paraId="13D0032E" w14:textId="3567455B" w:rsidR="00DE7E15" w:rsidRDefault="00263F5C" w:rsidP="00B23459">
      <w:pPr>
        <w:spacing w:after="120" w:line="247" w:lineRule="auto"/>
        <w:ind w:hanging="14"/>
        <w:jc w:val="both"/>
      </w:pPr>
      <w:r>
        <w:t xml:space="preserve">The student will need to </w:t>
      </w:r>
      <w:r w:rsidR="005D1572">
        <w:t xml:space="preserve">purchase </w:t>
      </w:r>
      <w:r w:rsidR="00E1777A">
        <w:t xml:space="preserve">the text </w:t>
      </w:r>
      <w:r w:rsidR="005C6332">
        <w:t xml:space="preserve">and </w:t>
      </w:r>
      <w:r w:rsidR="005D1572">
        <w:t xml:space="preserve">access the required </w:t>
      </w:r>
      <w:r w:rsidR="00E1777A">
        <w:t xml:space="preserve">reading </w:t>
      </w:r>
      <w:r>
        <w:t xml:space="preserve">before the course begins.  </w:t>
      </w:r>
    </w:p>
    <w:p w14:paraId="6A4B89FB" w14:textId="73E30425" w:rsidR="000D4DCA" w:rsidRDefault="000D4DCA" w:rsidP="00B23459">
      <w:pPr>
        <w:spacing w:after="240" w:line="247" w:lineRule="auto"/>
        <w:ind w:left="14" w:hanging="14"/>
        <w:jc w:val="both"/>
      </w:pPr>
      <w:r>
        <w:t xml:space="preserve">The </w:t>
      </w:r>
      <w:r w:rsidR="00D37A31">
        <w:t xml:space="preserve">required </w:t>
      </w:r>
      <w:r>
        <w:t xml:space="preserve">text for this course is </w:t>
      </w:r>
      <w:r w:rsidR="00D37A31">
        <w:rPr>
          <w:i/>
          <w:iCs/>
        </w:rPr>
        <w:t>Genetics</w:t>
      </w:r>
      <w:r>
        <w:rPr>
          <w:i/>
          <w:iCs/>
        </w:rPr>
        <w:t xml:space="preserve">: </w:t>
      </w:r>
      <w:r w:rsidR="00D37A31">
        <w:rPr>
          <w:i/>
          <w:iCs/>
        </w:rPr>
        <w:t>Analysis and Principles,</w:t>
      </w:r>
      <w:r>
        <w:rPr>
          <w:i/>
          <w:iCs/>
        </w:rPr>
        <w:t xml:space="preserve"> </w:t>
      </w:r>
      <w:r>
        <w:t xml:space="preserve">authored by </w:t>
      </w:r>
      <w:r w:rsidR="00D37A31">
        <w:t>Robert Brooker.</w:t>
      </w:r>
      <w:r>
        <w:t xml:space="preserve"> This text may be accessed either </w:t>
      </w:r>
      <w:r w:rsidR="00C43267">
        <w:t xml:space="preserve">in hardcopy or </w:t>
      </w:r>
      <w:r w:rsidR="008F66D0">
        <w:t>as an eText</w:t>
      </w:r>
      <w:r w:rsidR="00E1777A">
        <w:t>boo</w:t>
      </w:r>
      <w:r w:rsidR="00EB752C">
        <w:t>k</w:t>
      </w:r>
      <w:r>
        <w:t xml:space="preserve">. </w:t>
      </w:r>
    </w:p>
    <w:p w14:paraId="396AA305" w14:textId="6F95974B" w:rsidR="00C43267" w:rsidRPr="00210374" w:rsidRDefault="0086618B" w:rsidP="00210374">
      <w:r>
        <w:t>Brooker,</w:t>
      </w:r>
      <w:r w:rsidR="00C43267">
        <w:t xml:space="preserve"> R.  (201</w:t>
      </w:r>
      <w:r w:rsidR="00210374">
        <w:t>8</w:t>
      </w:r>
      <w:r w:rsidR="00C43267">
        <w:t xml:space="preserve">). </w:t>
      </w:r>
      <w:r w:rsidR="00210374">
        <w:rPr>
          <w:i/>
          <w:iCs/>
        </w:rPr>
        <w:t>Genetics</w:t>
      </w:r>
      <w:r w:rsidR="00C43267">
        <w:rPr>
          <w:i/>
          <w:iCs/>
        </w:rPr>
        <w:t>: A</w:t>
      </w:r>
      <w:r w:rsidR="00210374">
        <w:rPr>
          <w:i/>
          <w:iCs/>
        </w:rPr>
        <w:t>nalysis and principles</w:t>
      </w:r>
      <w:r w:rsidR="00C43267">
        <w:rPr>
          <w:i/>
          <w:iCs/>
        </w:rPr>
        <w:t xml:space="preserve"> </w:t>
      </w:r>
      <w:r w:rsidR="00C43267">
        <w:t>(</w:t>
      </w:r>
      <w:r w:rsidR="00210374">
        <w:t>6</w:t>
      </w:r>
      <w:r w:rsidR="00C43267" w:rsidRPr="000D4DCA">
        <w:rPr>
          <w:vertAlign w:val="superscript"/>
        </w:rPr>
        <w:t>th</w:t>
      </w:r>
      <w:r w:rsidR="00C43267">
        <w:t xml:space="preserve"> ed.)</w:t>
      </w:r>
      <w:r w:rsidR="00C43267">
        <w:rPr>
          <w:i/>
          <w:iCs/>
        </w:rPr>
        <w:t xml:space="preserve">. </w:t>
      </w:r>
      <w:r w:rsidR="00210374">
        <w:t>New York, NY</w:t>
      </w:r>
      <w:r w:rsidR="00C43267">
        <w:t xml:space="preserve">: </w:t>
      </w:r>
      <w:r w:rsidR="00210374">
        <w:t>McGraw-Hill</w:t>
      </w:r>
      <w:r w:rsidR="00C43267">
        <w:t xml:space="preserve">.  ISBN-13: </w:t>
      </w:r>
      <w:r w:rsidR="00210374" w:rsidRPr="00210374">
        <w:t xml:space="preserve">9781259616020 </w:t>
      </w:r>
    </w:p>
    <w:p w14:paraId="6B8649D0" w14:textId="77777777" w:rsidR="009558C4" w:rsidRDefault="009558C4" w:rsidP="009558C4">
      <w:pPr>
        <w:rPr>
          <w:rFonts w:ascii="Arial" w:hAnsi="Arial" w:cs="Arial"/>
          <w:color w:val="333333"/>
          <w:sz w:val="20"/>
          <w:szCs w:val="20"/>
        </w:rPr>
      </w:pPr>
    </w:p>
    <w:p w14:paraId="70DB509F" w14:textId="19CA92CC" w:rsidR="00DE7E15" w:rsidRDefault="00CF6275" w:rsidP="005D1572">
      <w:pPr>
        <w:spacing w:before="240"/>
        <w:ind w:left="-5"/>
      </w:pPr>
      <w:bookmarkStart w:id="0" w:name="_Hlk20132919"/>
      <w:r>
        <w:rPr>
          <w:b/>
        </w:rPr>
        <w:t>Instructional Methods</w:t>
      </w:r>
      <w:r>
        <w:t>:</w:t>
      </w:r>
    </w:p>
    <w:p w14:paraId="28B0D4E8" w14:textId="6AE98D7C" w:rsidR="00DE7E15" w:rsidRPr="0041626D" w:rsidRDefault="00CF6275" w:rsidP="00CE3A40">
      <w:pPr>
        <w:ind w:left="-5"/>
        <w:jc w:val="both"/>
      </w:pPr>
      <w:r>
        <w:t>This course feature</w:t>
      </w:r>
      <w:r w:rsidR="009D57A2">
        <w:t>s</w:t>
      </w:r>
      <w:r>
        <w:t xml:space="preserve"> a combination of </w:t>
      </w:r>
      <w:r w:rsidR="003C5220">
        <w:t xml:space="preserve">required reading, </w:t>
      </w:r>
      <w:r w:rsidR="00D550EA">
        <w:t xml:space="preserve">videos, and </w:t>
      </w:r>
      <w:r>
        <w:t>discussion</w:t>
      </w:r>
      <w:r w:rsidR="003C5220">
        <w:t xml:space="preserve"> board interaction</w:t>
      </w:r>
      <w:r w:rsidR="001503B1">
        <w:t>.</w:t>
      </w:r>
      <w:r>
        <w:t xml:space="preserve"> </w:t>
      </w:r>
      <w:r w:rsidR="00CE3A40">
        <w:t xml:space="preserve"> </w:t>
      </w:r>
      <w:r>
        <w:t>It also encourage</w:t>
      </w:r>
      <w:r w:rsidR="009D57A2">
        <w:t>s</w:t>
      </w:r>
      <w:r>
        <w:t xml:space="preserve"> experiential learning and independent research to broaden the perspectives </w:t>
      </w:r>
      <w:r w:rsidR="009D57A2">
        <w:t xml:space="preserve">being </w:t>
      </w:r>
      <w:r>
        <w:t>developing weekly.</w:t>
      </w:r>
      <w:r w:rsidR="001503B1">
        <w:t xml:space="preserve">  To succeed in an online class</w:t>
      </w:r>
      <w:r w:rsidR="00CE3A40">
        <w:t>,</w:t>
      </w:r>
      <w:r w:rsidR="001503B1">
        <w:t xml:space="preserve"> </w:t>
      </w:r>
      <w:r w:rsidR="00CE3A40">
        <w:t xml:space="preserve">the </w:t>
      </w:r>
      <w:r w:rsidR="001503B1">
        <w:t xml:space="preserve">student must be self-directed, able to independently create a schedule for study, reading, interaction, and submission of assignments.  </w:t>
      </w:r>
      <w:r w:rsidR="00BA1B5E">
        <w:t>Th</w:t>
      </w:r>
      <w:r w:rsidR="0061739D">
        <w:t>e</w:t>
      </w:r>
      <w:r w:rsidR="00BA1B5E">
        <w:t xml:space="preserve"> standard </w:t>
      </w:r>
      <w:r w:rsidR="007A4E8D">
        <w:t xml:space="preserve">writing format in </w:t>
      </w:r>
      <w:r w:rsidR="00210374">
        <w:t>the s</w:t>
      </w:r>
      <w:r w:rsidR="007A4E8D">
        <w:t>cience</w:t>
      </w:r>
      <w:r w:rsidR="00210374">
        <w:t>s</w:t>
      </w:r>
      <w:r w:rsidR="007A4E8D">
        <w:t xml:space="preserve"> is </w:t>
      </w:r>
      <w:r w:rsidR="00210374">
        <w:t xml:space="preserve">American Psychological Association (APA) format. The </w:t>
      </w:r>
      <w:r w:rsidR="007A4E8D" w:rsidRPr="009D57A2">
        <w:rPr>
          <w:i/>
        </w:rPr>
        <w:t xml:space="preserve">APA </w:t>
      </w:r>
      <w:r w:rsidR="009D57A2" w:rsidRPr="009D57A2">
        <w:rPr>
          <w:i/>
        </w:rPr>
        <w:t>Manual</w:t>
      </w:r>
      <w:r w:rsidR="009D57A2">
        <w:t xml:space="preserve"> </w:t>
      </w:r>
      <w:r w:rsidR="007A4E8D">
        <w:t>(6</w:t>
      </w:r>
      <w:r w:rsidR="007A4E8D" w:rsidRPr="007A4E8D">
        <w:rPr>
          <w:vertAlign w:val="superscript"/>
        </w:rPr>
        <w:t>th</w:t>
      </w:r>
      <w:r w:rsidR="007A4E8D">
        <w:t xml:space="preserve"> ed.)</w:t>
      </w:r>
      <w:r w:rsidR="00210374">
        <w:t xml:space="preserve"> may be p</w:t>
      </w:r>
      <w:r w:rsidR="00A029B0">
        <w:t>urchase</w:t>
      </w:r>
      <w:r w:rsidR="00210374">
        <w:t>d</w:t>
      </w:r>
      <w:r w:rsidR="007A4E8D">
        <w:t xml:space="preserve"> on </w:t>
      </w:r>
      <w:bookmarkStart w:id="1" w:name="_Hlk7170707"/>
      <w:r w:rsidR="007A4E8D">
        <w:fldChar w:fldCharType="begin"/>
      </w:r>
      <w:r w:rsidR="007A4E8D">
        <w:instrText xml:space="preserve"> HYPERLINK "https://www.amazon.com/Publication-Manual-American-Psychological-Association/dp/1433805618/ref=sr_1_1?keywords=apa+manual+6th+edition&amp;qid=1556292732&amp;s=gateway&amp;sr=8-1" </w:instrText>
      </w:r>
      <w:r w:rsidR="007A4E8D">
        <w:fldChar w:fldCharType="separate"/>
      </w:r>
      <w:r w:rsidR="007A4E8D" w:rsidRPr="007A4E8D">
        <w:rPr>
          <w:rStyle w:val="Hyperlink"/>
        </w:rPr>
        <w:t>Amazon</w:t>
      </w:r>
      <w:bookmarkEnd w:id="1"/>
      <w:r w:rsidR="007A4E8D">
        <w:fldChar w:fldCharType="end"/>
      </w:r>
      <w:r w:rsidR="00210374">
        <w:t xml:space="preserve">. Some </w:t>
      </w:r>
      <w:r w:rsidR="007A4E8D">
        <w:t xml:space="preserve">questions can be addressed from the </w:t>
      </w:r>
      <w:hyperlink r:id="rId8" w:history="1">
        <w:r w:rsidR="007A4E8D" w:rsidRPr="007A4E8D">
          <w:rPr>
            <w:rStyle w:val="Hyperlink"/>
          </w:rPr>
          <w:t>APA Style</w:t>
        </w:r>
      </w:hyperlink>
      <w:r w:rsidR="007A4E8D">
        <w:t xml:space="preserve"> webpage.</w:t>
      </w:r>
      <w:r w:rsidR="0041626D">
        <w:t xml:space="preserve">  </w:t>
      </w:r>
    </w:p>
    <w:bookmarkEnd w:id="0"/>
    <w:p w14:paraId="340A8087" w14:textId="77777777" w:rsidR="00DE7E15" w:rsidRDefault="00CF6275" w:rsidP="00EC2253">
      <w:pPr>
        <w:spacing w:before="240"/>
        <w:ind w:left="-5"/>
      </w:pPr>
      <w:r>
        <w:rPr>
          <w:b/>
        </w:rPr>
        <w:t>Course Objectives</w:t>
      </w:r>
      <w:r>
        <w:t xml:space="preserve">:  </w:t>
      </w:r>
    </w:p>
    <w:p w14:paraId="79265396" w14:textId="3AC0E25F" w:rsidR="00DE7E15" w:rsidRDefault="00CF6275" w:rsidP="00430A4C">
      <w:pPr>
        <w:spacing w:after="240" w:line="247" w:lineRule="auto"/>
        <w:ind w:hanging="14"/>
        <w:jc w:val="both"/>
      </w:pPr>
      <w:r>
        <w:t xml:space="preserve">This course engages with themes that are </w:t>
      </w:r>
      <w:r w:rsidR="009363D4">
        <w:t>sometimes un</w:t>
      </w:r>
      <w:r>
        <w:t xml:space="preserve">comfortable to talk about. </w:t>
      </w:r>
      <w:r w:rsidR="00CE3A40">
        <w:t xml:space="preserve"> </w:t>
      </w:r>
      <w:r>
        <w:t xml:space="preserve">It is, therefore, incumbent </w:t>
      </w:r>
      <w:r w:rsidR="00EC2253">
        <w:t xml:space="preserve">upon us </w:t>
      </w:r>
      <w:r>
        <w:t xml:space="preserve">to create a learning space </w:t>
      </w:r>
      <w:r w:rsidR="00263F5C">
        <w:t xml:space="preserve">that is </w:t>
      </w:r>
      <w:r>
        <w:t>safe for entertain</w:t>
      </w:r>
      <w:r w:rsidR="00620661">
        <w:t>ing</w:t>
      </w:r>
      <w:r>
        <w:t xml:space="preserve"> provocative questions and wide-ranging opinions, </w:t>
      </w:r>
      <w:r w:rsidR="00263F5C">
        <w:t xml:space="preserve">while also remaining </w:t>
      </w:r>
      <w:r>
        <w:t>respectful of one another</w:t>
      </w:r>
      <w:r w:rsidR="00CE3A40">
        <w:t>.  D</w:t>
      </w:r>
      <w:r>
        <w:t>iverging ideas and perspectives</w:t>
      </w:r>
      <w:r w:rsidR="00CE3A40">
        <w:t xml:space="preserve"> are helpful in expanding the discussion and understanding a topic</w:t>
      </w:r>
      <w:r>
        <w:t>.</w:t>
      </w:r>
      <w:r w:rsidR="00CE3A40">
        <w:t xml:space="preserve"> </w:t>
      </w:r>
      <w:r>
        <w:t xml:space="preserve"> </w:t>
      </w:r>
      <w:r w:rsidR="0061739D">
        <w:t xml:space="preserve">This class </w:t>
      </w:r>
      <w:r>
        <w:t xml:space="preserve">is a </w:t>
      </w:r>
      <w:r w:rsidR="0061739D">
        <w:t xml:space="preserve">digital </w:t>
      </w:r>
      <w:r w:rsidR="00263F5C">
        <w:t xml:space="preserve">learning </w:t>
      </w:r>
      <w:r>
        <w:t xml:space="preserve">community, an association of individuals united for a purpose. </w:t>
      </w:r>
      <w:r w:rsidR="00CE3A40">
        <w:t xml:space="preserve"> </w:t>
      </w:r>
      <w:r w:rsidR="001A2DE8">
        <w:t xml:space="preserve">Students are </w:t>
      </w:r>
      <w:r w:rsidR="001A2DE8">
        <w:lastRenderedPageBreak/>
        <w:t>encouraged</w:t>
      </w:r>
      <w:r>
        <w:t xml:space="preserve">, therefore, to be </w:t>
      </w:r>
      <w:r w:rsidR="0041626D">
        <w:t>ever mindful</w:t>
      </w:r>
      <w:r>
        <w:t xml:space="preserve"> of the nature of individual and group dynamics in the </w:t>
      </w:r>
      <w:r w:rsidR="009363D4">
        <w:t>course</w:t>
      </w:r>
      <w:r>
        <w:t xml:space="preserve">, and what </w:t>
      </w:r>
      <w:r w:rsidR="001A2DE8">
        <w:t xml:space="preserve">they </w:t>
      </w:r>
      <w:r>
        <w:t xml:space="preserve">might have to </w:t>
      </w:r>
      <w:r w:rsidR="00620661">
        <w:t xml:space="preserve">say </w:t>
      </w:r>
      <w:r>
        <w:t xml:space="preserve">about the nature of larger communities. </w:t>
      </w:r>
      <w:r w:rsidR="00CE3A40">
        <w:t xml:space="preserve"> </w:t>
      </w:r>
      <w:r>
        <w:t xml:space="preserve">That said, here are specific objectives for the course: </w:t>
      </w:r>
    </w:p>
    <w:p w14:paraId="4972AF33" w14:textId="616EFE7D" w:rsidR="0041626D" w:rsidRDefault="002123E0" w:rsidP="00430A4C">
      <w:pPr>
        <w:numPr>
          <w:ilvl w:val="0"/>
          <w:numId w:val="1"/>
        </w:numPr>
        <w:spacing w:after="120" w:line="276" w:lineRule="auto"/>
        <w:ind w:hanging="446"/>
        <w:textAlignment w:val="baseline"/>
        <w:rPr>
          <w:color w:val="000000" w:themeColor="text1"/>
        </w:rPr>
      </w:pPr>
      <w:r>
        <w:rPr>
          <w:color w:val="000000" w:themeColor="text1"/>
        </w:rPr>
        <w:t>Organize and apply genetic ideas and information</w:t>
      </w:r>
      <w:r w:rsidR="0041626D">
        <w:rPr>
          <w:color w:val="000000" w:themeColor="text1"/>
        </w:rPr>
        <w:t xml:space="preserve"> </w:t>
      </w:r>
    </w:p>
    <w:p w14:paraId="0918A57B" w14:textId="3359B403" w:rsidR="008E5A1E" w:rsidRPr="008E5A1E" w:rsidRDefault="008E5A1E" w:rsidP="00430A4C">
      <w:pPr>
        <w:numPr>
          <w:ilvl w:val="0"/>
          <w:numId w:val="1"/>
        </w:numPr>
        <w:spacing w:after="120" w:line="276" w:lineRule="auto"/>
        <w:ind w:hanging="446"/>
        <w:textAlignment w:val="baseline"/>
        <w:rPr>
          <w:color w:val="000000" w:themeColor="text1"/>
        </w:rPr>
      </w:pPr>
      <w:r w:rsidRPr="008E5A1E">
        <w:rPr>
          <w:color w:val="000000" w:themeColor="text1"/>
        </w:rPr>
        <w:t xml:space="preserve">Identify and comprehend the general areas of </w:t>
      </w:r>
      <w:r w:rsidR="002123E0">
        <w:rPr>
          <w:color w:val="000000" w:themeColor="text1"/>
        </w:rPr>
        <w:t>genetics</w:t>
      </w:r>
      <w:r w:rsidRPr="008E5A1E">
        <w:rPr>
          <w:color w:val="000000" w:themeColor="text1"/>
        </w:rPr>
        <w:t xml:space="preserve"> covered in this course</w:t>
      </w:r>
    </w:p>
    <w:p w14:paraId="11911E1A" w14:textId="411ED77E" w:rsidR="008E5A1E" w:rsidRPr="008E5A1E" w:rsidRDefault="008E5A1E" w:rsidP="00430A4C">
      <w:pPr>
        <w:numPr>
          <w:ilvl w:val="0"/>
          <w:numId w:val="1"/>
        </w:numPr>
        <w:spacing w:after="120" w:line="276" w:lineRule="auto"/>
        <w:ind w:hanging="446"/>
        <w:textAlignment w:val="baseline"/>
        <w:rPr>
          <w:color w:val="000000" w:themeColor="text1"/>
        </w:rPr>
      </w:pPr>
      <w:r w:rsidRPr="008E5A1E">
        <w:rPr>
          <w:color w:val="000000" w:themeColor="text1"/>
        </w:rPr>
        <w:t xml:space="preserve">Understand the importance of </w:t>
      </w:r>
      <w:r w:rsidR="00794163">
        <w:rPr>
          <w:color w:val="000000" w:themeColor="text1"/>
        </w:rPr>
        <w:t>genetics</w:t>
      </w:r>
      <w:r w:rsidRPr="008E5A1E">
        <w:rPr>
          <w:color w:val="000000" w:themeColor="text1"/>
        </w:rPr>
        <w:t xml:space="preserve"> as an academic pursuit and</w:t>
      </w:r>
      <w:r w:rsidR="00794163">
        <w:rPr>
          <w:color w:val="000000" w:themeColor="text1"/>
        </w:rPr>
        <w:t xml:space="preserve"> personal</w:t>
      </w:r>
      <w:r w:rsidRPr="008E5A1E">
        <w:rPr>
          <w:color w:val="000000" w:themeColor="text1"/>
        </w:rPr>
        <w:t xml:space="preserve"> life</w:t>
      </w:r>
    </w:p>
    <w:p w14:paraId="1CF406F2" w14:textId="27B0F51E" w:rsidR="00DE7E15" w:rsidRDefault="00794163" w:rsidP="00430A4C">
      <w:pPr>
        <w:numPr>
          <w:ilvl w:val="0"/>
          <w:numId w:val="1"/>
        </w:numPr>
        <w:spacing w:after="120" w:line="276" w:lineRule="auto"/>
        <w:ind w:hanging="446"/>
        <w:jc w:val="both"/>
        <w:rPr>
          <w:color w:val="000000" w:themeColor="text1"/>
        </w:rPr>
      </w:pPr>
      <w:r>
        <w:rPr>
          <w:color w:val="000000" w:themeColor="text1"/>
        </w:rPr>
        <w:t>Apply basic genetic principles to real and hypothetical situations to predict likely outcomes</w:t>
      </w:r>
    </w:p>
    <w:p w14:paraId="443C6C6D" w14:textId="463EEF62" w:rsidR="0041626D" w:rsidRDefault="0041626D" w:rsidP="00430A4C">
      <w:pPr>
        <w:numPr>
          <w:ilvl w:val="0"/>
          <w:numId w:val="1"/>
        </w:numPr>
        <w:spacing w:after="120" w:line="276" w:lineRule="auto"/>
        <w:ind w:hanging="446"/>
        <w:jc w:val="both"/>
        <w:rPr>
          <w:color w:val="000000" w:themeColor="text1"/>
        </w:rPr>
      </w:pPr>
      <w:r>
        <w:rPr>
          <w:color w:val="000000" w:themeColor="text1"/>
        </w:rPr>
        <w:t xml:space="preserve">Understand and employ </w:t>
      </w:r>
      <w:r w:rsidR="00794163">
        <w:rPr>
          <w:color w:val="000000" w:themeColor="text1"/>
        </w:rPr>
        <w:t>scientific principles to make informed decisions on ethical issues</w:t>
      </w:r>
      <w:r>
        <w:rPr>
          <w:color w:val="000000" w:themeColor="text1"/>
        </w:rPr>
        <w:t xml:space="preserve"> </w:t>
      </w:r>
    </w:p>
    <w:p w14:paraId="3FB599E7" w14:textId="77777777" w:rsidR="0022764A" w:rsidRDefault="0022764A" w:rsidP="00FD6F78">
      <w:pPr>
        <w:pStyle w:val="ListParagraph"/>
        <w:spacing w:before="240" w:after="0" w:line="264" w:lineRule="auto"/>
        <w:ind w:left="0" w:firstLine="0"/>
        <w:contextualSpacing w:val="0"/>
        <w:jc w:val="center"/>
        <w:rPr>
          <w:b/>
        </w:rPr>
      </w:pPr>
    </w:p>
    <w:p w14:paraId="4EB5A317" w14:textId="3D4CA07C" w:rsidR="00670229" w:rsidRDefault="00670229" w:rsidP="00FD6F78">
      <w:pPr>
        <w:pStyle w:val="ListParagraph"/>
        <w:spacing w:before="240" w:after="0" w:line="264" w:lineRule="auto"/>
        <w:ind w:left="0" w:firstLine="0"/>
        <w:contextualSpacing w:val="0"/>
        <w:jc w:val="center"/>
      </w:pPr>
      <w:r w:rsidRPr="00670229">
        <w:rPr>
          <w:b/>
        </w:rPr>
        <w:t>ASSIGNMENTS AND GRADING</w:t>
      </w:r>
    </w:p>
    <w:p w14:paraId="063AAFF7" w14:textId="77777777" w:rsidR="0022764A" w:rsidRDefault="0022764A" w:rsidP="0022764A">
      <w:pPr>
        <w:spacing w:line="276" w:lineRule="auto"/>
        <w:ind w:left="-5"/>
        <w:jc w:val="both"/>
        <w:rPr>
          <w:b/>
        </w:rPr>
      </w:pPr>
    </w:p>
    <w:p w14:paraId="4BCBF510" w14:textId="41350185" w:rsidR="0022764A" w:rsidRDefault="0022764A" w:rsidP="0022764A">
      <w:pPr>
        <w:spacing w:line="276" w:lineRule="auto"/>
        <w:ind w:left="-5"/>
        <w:jc w:val="both"/>
      </w:pPr>
      <w:r>
        <w:rPr>
          <w:b/>
        </w:rPr>
        <w:t>Pe</w:t>
      </w:r>
      <w:r w:rsidR="002F45D7">
        <w:rPr>
          <w:b/>
        </w:rPr>
        <w:t xml:space="preserve">digree </w:t>
      </w:r>
      <w:r>
        <w:rPr>
          <w:b/>
        </w:rPr>
        <w:t>P</w:t>
      </w:r>
      <w:r w:rsidR="002F45D7">
        <w:rPr>
          <w:b/>
        </w:rPr>
        <w:t>roject:</w:t>
      </w:r>
      <w:r>
        <w:t xml:space="preserve"> </w:t>
      </w:r>
    </w:p>
    <w:p w14:paraId="34E864C3" w14:textId="2A8F9A56" w:rsidR="00153100" w:rsidRPr="00090959" w:rsidRDefault="0022764A" w:rsidP="004E5AB9">
      <w:pPr>
        <w:spacing w:line="276" w:lineRule="auto"/>
        <w:ind w:left="-5"/>
        <w:jc w:val="both"/>
        <w:rPr>
          <w:i/>
        </w:rPr>
      </w:pPr>
      <w:r>
        <w:t xml:space="preserve">Students will </w:t>
      </w:r>
      <w:r w:rsidR="00153100">
        <w:t xml:space="preserve">create a pedigree, or family tree, for 3 generations.  Gender, age, and relationship to the student should be included.  </w:t>
      </w:r>
      <w:r w:rsidR="00FB554C">
        <w:t xml:space="preserve">Diseases of family members should also be included. </w:t>
      </w:r>
      <w:r w:rsidR="00153100">
        <w:t xml:space="preserve">The pedigree should include a key underneath the pedigree. </w:t>
      </w:r>
      <w:r w:rsidR="00FB554C">
        <w:t xml:space="preserve">A 2-page summary should be included with the pedigree. Then, </w:t>
      </w:r>
      <w:r w:rsidR="004E5AB9">
        <w:t xml:space="preserve">2 </w:t>
      </w:r>
      <w:r w:rsidR="00FB554C">
        <w:t>page</w:t>
      </w:r>
      <w:r w:rsidR="004E5AB9">
        <w:t>s</w:t>
      </w:r>
      <w:r w:rsidR="00FB554C">
        <w:t xml:space="preserve"> should give information about</w:t>
      </w:r>
      <w:r w:rsidR="004E5AB9">
        <w:t xml:space="preserve"> the study and ethics of genetics.</w:t>
      </w:r>
      <w:r w:rsidR="00FB554C">
        <w:t xml:space="preserve"> </w:t>
      </w:r>
      <w:r>
        <w:t xml:space="preserve"> The paper should be double spaced, one-inch margins, </w:t>
      </w:r>
      <w:r w:rsidR="004E5AB9">
        <w:t xml:space="preserve">in </w:t>
      </w:r>
      <w:r>
        <w:t xml:space="preserve">size 12 </w:t>
      </w:r>
      <w:r w:rsidR="004E5AB9">
        <w:t xml:space="preserve">in Times New Roman font. </w:t>
      </w:r>
    </w:p>
    <w:p w14:paraId="509F00EE" w14:textId="7DBBA167" w:rsidR="00153100" w:rsidRDefault="002D3C23" w:rsidP="00153100">
      <w:pPr>
        <w:spacing w:line="276" w:lineRule="auto"/>
        <w:ind w:left="-5"/>
        <w:jc w:val="both"/>
      </w:pPr>
      <w:r>
        <w:t>This assignment</w:t>
      </w:r>
      <w:r w:rsidR="00153100">
        <w:t xml:space="preserve"> will be submitted in a </w:t>
      </w:r>
      <w:r w:rsidR="00153100" w:rsidRPr="00FA0ABF">
        <w:rPr>
          <w:b/>
          <w:bCs/>
        </w:rPr>
        <w:t xml:space="preserve">Word </w:t>
      </w:r>
      <w:r w:rsidR="00153100">
        <w:t xml:space="preserve">(or Word compatible) </w:t>
      </w:r>
      <w:r w:rsidR="00153100" w:rsidRPr="00FA0ABF">
        <w:rPr>
          <w:b/>
          <w:bCs/>
        </w:rPr>
        <w:t>document</w:t>
      </w:r>
      <w:r w:rsidR="00153100">
        <w:t xml:space="preserve"> in the E360 “Dropbox.”  Quality of response and writing will determine total points, along with proper citation of sources (APA format) when used.  Failure to cite sources is plagiarism and may result in a score of 0 on an assignment.  Please submit your own properly cited work to earn full credit. </w:t>
      </w:r>
    </w:p>
    <w:p w14:paraId="7BADABA6" w14:textId="1008EC69" w:rsidR="00153100" w:rsidRDefault="00153100" w:rsidP="0022764A">
      <w:pPr>
        <w:spacing w:line="276" w:lineRule="auto"/>
        <w:ind w:left="-5"/>
        <w:jc w:val="both"/>
      </w:pPr>
    </w:p>
    <w:p w14:paraId="72A8FDE5" w14:textId="7EC2DB9D" w:rsidR="00BD5113" w:rsidRPr="009A35EB" w:rsidRDefault="00BD5113" w:rsidP="00BD5113">
      <w:pPr>
        <w:spacing w:before="240"/>
        <w:ind w:left="-5"/>
        <w:rPr>
          <w:b/>
        </w:rPr>
      </w:pPr>
      <w:r w:rsidRPr="00BD5113">
        <w:rPr>
          <w:b/>
        </w:rPr>
        <w:t>Homework Assignments:</w:t>
      </w:r>
      <w:r>
        <w:rPr>
          <w:i/>
        </w:rPr>
        <w:t xml:space="preserve"> </w:t>
      </w:r>
      <w:r>
        <w:t xml:space="preserve">There are 16  assignments covering the week’s required reading. Please complete the assignments in </w:t>
      </w:r>
      <w:r w:rsidR="00CA2A56">
        <w:t>McGraw-Hill Connect</w:t>
      </w:r>
      <w:r w:rsidR="00816720">
        <w:t xml:space="preserve"> </w:t>
      </w:r>
      <w:r>
        <w:t xml:space="preserve">by midnight on Saturday of each week. </w:t>
      </w:r>
      <w:r w:rsidRPr="009A35EB">
        <w:rPr>
          <w:b/>
        </w:rPr>
        <w:t>(1</w:t>
      </w:r>
      <w:r>
        <w:rPr>
          <w:b/>
        </w:rPr>
        <w:t xml:space="preserve">0 </w:t>
      </w:r>
      <w:r w:rsidRPr="009A35EB">
        <w:rPr>
          <w:b/>
        </w:rPr>
        <w:t>pts)</w:t>
      </w:r>
    </w:p>
    <w:p w14:paraId="58212BA2" w14:textId="77777777" w:rsidR="00BD5113" w:rsidRPr="008537CA" w:rsidRDefault="00BD5113" w:rsidP="00BD5113">
      <w:pPr>
        <w:spacing w:before="240" w:after="80" w:line="259" w:lineRule="auto"/>
        <w:ind w:left="14" w:hanging="14"/>
        <w:contextualSpacing/>
        <w:jc w:val="both"/>
        <w:rPr>
          <w:b/>
        </w:rPr>
      </w:pPr>
    </w:p>
    <w:p w14:paraId="41622374" w14:textId="2F661170" w:rsidR="00BD5113" w:rsidRPr="00BD5113" w:rsidRDefault="00BD5113" w:rsidP="00BD5113">
      <w:pPr>
        <w:spacing w:line="276" w:lineRule="auto"/>
        <w:jc w:val="both"/>
        <w:rPr>
          <w:b/>
        </w:rPr>
      </w:pPr>
    </w:p>
    <w:p w14:paraId="6ABB636C" w14:textId="2F3FD567" w:rsidR="00FD6F78" w:rsidRDefault="00FD6F78" w:rsidP="00FD6F78">
      <w:pPr>
        <w:spacing w:before="240" w:line="264" w:lineRule="auto"/>
        <w:ind w:hanging="14"/>
        <w:jc w:val="both"/>
      </w:pPr>
      <w:r w:rsidRPr="004A6FB2">
        <w:rPr>
          <w:b/>
        </w:rPr>
        <w:t>Quizzes:</w:t>
      </w:r>
      <w:r>
        <w:t xml:space="preserve"> </w:t>
      </w:r>
    </w:p>
    <w:p w14:paraId="772ED51C" w14:textId="4743C4AD" w:rsidR="00B80990" w:rsidRDefault="00FD6F78" w:rsidP="00B80990">
      <w:pPr>
        <w:spacing w:line="276" w:lineRule="auto"/>
        <w:ind w:hanging="14"/>
        <w:jc w:val="both"/>
      </w:pPr>
      <w:r>
        <w:t xml:space="preserve">There are </w:t>
      </w:r>
      <w:r w:rsidR="00EE576F">
        <w:t>2</w:t>
      </w:r>
      <w:r>
        <w:t xml:space="preserve"> quizzes of </w:t>
      </w:r>
      <w:r w:rsidR="00B80990">
        <w:t>2</w:t>
      </w:r>
      <w:r>
        <w:t xml:space="preserve">0 questions each given in </w:t>
      </w:r>
      <w:r w:rsidR="00CA2A56">
        <w:t>McGraw-Hill Connect</w:t>
      </w:r>
      <w:r w:rsidR="00816720">
        <w:t xml:space="preserve"> </w:t>
      </w:r>
      <w:r>
        <w:t xml:space="preserve">at the end of each </w:t>
      </w:r>
      <w:r w:rsidR="002C556B">
        <w:t>W</w:t>
      </w:r>
      <w:r>
        <w:t>eek. The</w:t>
      </w:r>
      <w:r w:rsidR="00EE576F">
        <w:t xml:space="preserve">se 16 </w:t>
      </w:r>
      <w:r>
        <w:t xml:space="preserve">quizzes include questions related to weekly readings and have a </w:t>
      </w:r>
      <w:r w:rsidR="002F45D7">
        <w:t>5</w:t>
      </w:r>
      <w:r>
        <w:t xml:space="preserve">0-minute time limit.  Questions are designed to gauge participation in the course as well as the student’s understanding and synthesis of course content.  </w:t>
      </w:r>
      <w:r w:rsidR="00B80990">
        <w:t>The student should make sure she or he has a stable internet connection and can commit to taking the exam without distractions before opening it.</w:t>
      </w:r>
      <w:r w:rsidR="00B80990" w:rsidRPr="00B80990">
        <w:t xml:space="preserve"> </w:t>
      </w:r>
      <w:r w:rsidR="00B80990">
        <w:t xml:space="preserve">The student will only be permitted to take </w:t>
      </w:r>
      <w:r w:rsidR="002F45D7">
        <w:t xml:space="preserve">quizzes </w:t>
      </w:r>
      <w:r w:rsidR="00B80990" w:rsidRPr="00CE5736">
        <w:rPr>
          <w:b/>
        </w:rPr>
        <w:t>ONE</w:t>
      </w:r>
      <w:r w:rsidR="00B80990">
        <w:t xml:space="preserve"> time</w:t>
      </w:r>
      <w:r w:rsidR="002F45D7">
        <w:t xml:space="preserve"> each.</w:t>
      </w:r>
    </w:p>
    <w:p w14:paraId="31E21CC6" w14:textId="098E2D1A" w:rsidR="00FD6F78" w:rsidRDefault="00B80990" w:rsidP="00B80990">
      <w:pPr>
        <w:spacing w:line="264" w:lineRule="auto"/>
        <w:ind w:hanging="14"/>
        <w:jc w:val="both"/>
      </w:pPr>
      <w:r w:rsidRPr="00CE5736">
        <w:rPr>
          <w:b/>
        </w:rPr>
        <w:t xml:space="preserve"> </w:t>
      </w:r>
      <w:r w:rsidR="00FD6F78" w:rsidRPr="00CE5736">
        <w:rPr>
          <w:b/>
        </w:rPr>
        <w:t>(</w:t>
      </w:r>
      <w:r w:rsidR="00BD5113">
        <w:rPr>
          <w:b/>
        </w:rPr>
        <w:t>30</w:t>
      </w:r>
      <w:r w:rsidR="00FD6F78" w:rsidRPr="00CE5736">
        <w:rPr>
          <w:b/>
        </w:rPr>
        <w:t xml:space="preserve"> pts each quiz)</w:t>
      </w:r>
    </w:p>
    <w:p w14:paraId="230A5AEC" w14:textId="77777777" w:rsidR="008E596C" w:rsidRDefault="008E596C" w:rsidP="00FD6F78">
      <w:pPr>
        <w:spacing w:before="240" w:line="276" w:lineRule="auto"/>
        <w:ind w:left="-5"/>
        <w:jc w:val="both"/>
        <w:rPr>
          <w:b/>
        </w:rPr>
      </w:pPr>
    </w:p>
    <w:p w14:paraId="71B0332D" w14:textId="0E53C2A8" w:rsidR="001A2DE8" w:rsidRDefault="00CE3A40" w:rsidP="008E596C">
      <w:pPr>
        <w:spacing w:line="276" w:lineRule="auto"/>
        <w:jc w:val="both"/>
        <w:rPr>
          <w:b/>
        </w:rPr>
      </w:pPr>
      <w:r>
        <w:rPr>
          <w:b/>
        </w:rPr>
        <w:lastRenderedPageBreak/>
        <w:t>Discussion Board Instructions</w:t>
      </w:r>
      <w:r w:rsidR="001E4F0B">
        <w:rPr>
          <w:b/>
        </w:rPr>
        <w:t>:</w:t>
      </w:r>
      <w:r w:rsidR="00670229">
        <w:rPr>
          <w:b/>
        </w:rPr>
        <w:t xml:space="preserve"> </w:t>
      </w:r>
    </w:p>
    <w:p w14:paraId="775A991B" w14:textId="6C2073EE" w:rsidR="00FD6F78" w:rsidRDefault="00670229" w:rsidP="008E596C">
      <w:pPr>
        <w:spacing w:line="276" w:lineRule="auto"/>
        <w:jc w:val="both"/>
      </w:pPr>
      <w:r>
        <w:t xml:space="preserve">There will be </w:t>
      </w:r>
      <w:r w:rsidR="00794163">
        <w:t>8</w:t>
      </w:r>
      <w:r>
        <w:t xml:space="preserve"> required discussion board </w:t>
      </w:r>
      <w:r w:rsidR="00794163">
        <w:t>(DB) assignments throughout the 8-week course. A primary discussion board post is due every Thursday at midnight EST.  One peer post is due by Friday at midnight EST.  Each primary DB requires at least one source of information, with citations and references provided. T</w:t>
      </w:r>
      <w:r>
        <w:t xml:space="preserve">he student should </w:t>
      </w:r>
      <w:r w:rsidR="00CE3A40">
        <w:t>view each entry as a</w:t>
      </w:r>
      <w:r w:rsidR="00FD6F78">
        <w:t>n</w:t>
      </w:r>
      <w:r w:rsidR="00CE3A40">
        <w:t xml:space="preserve"> essay on the topic</w:t>
      </w:r>
      <w:r w:rsidR="00C561A6">
        <w:t>/</w:t>
      </w:r>
      <w:r w:rsidR="00CE3A40">
        <w:t>questio</w:t>
      </w:r>
      <w:r w:rsidR="00794163">
        <w:t>n</w:t>
      </w:r>
      <w:r w:rsidR="00CE3A40">
        <w:t xml:space="preserve"> </w:t>
      </w:r>
      <w:r w:rsidR="00C561A6">
        <w:t xml:space="preserve">posed </w:t>
      </w:r>
      <w:r w:rsidR="00CE3A40">
        <w:t>by the instructor.  Interact</w:t>
      </w:r>
      <w:r w:rsidR="00794163">
        <w:t>ion</w:t>
      </w:r>
      <w:r w:rsidR="00CE3A40">
        <w:t xml:space="preserve"> with the instructor and other students </w:t>
      </w:r>
      <w:r w:rsidR="00794163">
        <w:t xml:space="preserve">should be respectful and professional. </w:t>
      </w:r>
      <w:r w:rsidR="00CE3A40">
        <w:t xml:space="preserve"> </w:t>
      </w:r>
    </w:p>
    <w:p w14:paraId="34E1E715" w14:textId="77777777" w:rsidR="00FD6F78" w:rsidRPr="0022764A" w:rsidRDefault="00FD6F78" w:rsidP="008E596C">
      <w:pPr>
        <w:spacing w:line="276" w:lineRule="auto"/>
        <w:jc w:val="both"/>
        <w:rPr>
          <w:sz w:val="14"/>
          <w:szCs w:val="12"/>
        </w:rPr>
      </w:pPr>
    </w:p>
    <w:p w14:paraId="136EC3E4" w14:textId="4484C6C4" w:rsidR="00794163" w:rsidRDefault="00794163" w:rsidP="008E596C">
      <w:pPr>
        <w:spacing w:line="276" w:lineRule="auto"/>
        <w:jc w:val="both"/>
      </w:pPr>
      <w:r>
        <w:t>Primary posts</w:t>
      </w:r>
      <w:r w:rsidR="001E4F0B">
        <w:t xml:space="preserve"> should be a minimum of </w:t>
      </w:r>
      <w:r w:rsidR="009A35EB">
        <w:t>15</w:t>
      </w:r>
      <w:r w:rsidR="001E4F0B">
        <w:t xml:space="preserve">0 words </w:t>
      </w:r>
      <w:r>
        <w:t xml:space="preserve">in paragraph </w:t>
      </w:r>
      <w:r w:rsidR="002D3C23">
        <w:t>form and</w:t>
      </w:r>
      <w:r w:rsidR="00670229">
        <w:t xml:space="preserve"> should reflect the student’s understanding of the material from the required reading or other assigned sources of information during the week.  The reply </w:t>
      </w:r>
      <w:r w:rsidR="001E4F0B">
        <w:t xml:space="preserve">to a fellow student should be no less than 150 words.  </w:t>
      </w:r>
      <w:r w:rsidR="00670229" w:rsidRPr="00670229">
        <w:rPr>
          <w:i/>
        </w:rPr>
        <w:t>Grading:</w:t>
      </w:r>
      <w:r w:rsidR="00670229">
        <w:t xml:space="preserve"> Th</w:t>
      </w:r>
      <w:r w:rsidR="001E4F0B">
        <w:t xml:space="preserve">e quality of response to the topic/question will be worth </w:t>
      </w:r>
      <w:r w:rsidR="009A35EB">
        <w:t>15</w:t>
      </w:r>
      <w:r w:rsidR="008C5E0D">
        <w:t xml:space="preserve"> </w:t>
      </w:r>
      <w:r w:rsidR="001E4F0B">
        <w:t>points</w:t>
      </w:r>
      <w:r w:rsidR="00CE5736">
        <w:t xml:space="preserve">, response to </w:t>
      </w:r>
      <w:r w:rsidR="0074385E">
        <w:t xml:space="preserve">a </w:t>
      </w:r>
      <w:r w:rsidR="00CE5736">
        <w:t xml:space="preserve">fellow student </w:t>
      </w:r>
      <w:r w:rsidR="00E531C2">
        <w:t>20</w:t>
      </w:r>
      <w:r w:rsidR="0074385E">
        <w:t xml:space="preserve"> </w:t>
      </w:r>
      <w:r w:rsidR="00CE5736">
        <w:t>points</w:t>
      </w:r>
      <w:r w:rsidR="001E4F0B">
        <w:t xml:space="preserve">.  The total possible points each </w:t>
      </w:r>
      <w:r w:rsidR="008C5E0D">
        <w:t xml:space="preserve">question/topic </w:t>
      </w:r>
      <w:r w:rsidR="001E4F0B">
        <w:t>will be</w:t>
      </w:r>
      <w:r w:rsidR="0004547B">
        <w:t xml:space="preserve"> </w:t>
      </w:r>
      <w:r w:rsidR="00E531C2">
        <w:t>50</w:t>
      </w:r>
      <w:r w:rsidR="006C0E3F">
        <w:t>.</w:t>
      </w:r>
      <w:r w:rsidR="0004547B">
        <w:t xml:space="preserve"> </w:t>
      </w:r>
    </w:p>
    <w:p w14:paraId="20136DDE" w14:textId="27D3A0C8" w:rsidR="00CE3A40" w:rsidRPr="009558C4" w:rsidRDefault="0004547B" w:rsidP="008E596C">
      <w:pPr>
        <w:spacing w:line="276" w:lineRule="auto"/>
        <w:jc w:val="both"/>
      </w:pPr>
      <w:r w:rsidRPr="0024146B">
        <w:rPr>
          <w:b/>
          <w:bCs/>
        </w:rPr>
        <w:t>Note:</w:t>
      </w:r>
      <w:r>
        <w:t xml:space="preserve"> </w:t>
      </w:r>
      <w:r w:rsidR="0074385E">
        <w:t xml:space="preserve">In </w:t>
      </w:r>
      <w:r>
        <w:t xml:space="preserve">Week 8 </w:t>
      </w:r>
      <w:r w:rsidR="0074385E">
        <w:t xml:space="preserve">there </w:t>
      </w:r>
      <w:r w:rsidR="00794163">
        <w:t xml:space="preserve">is only </w:t>
      </w:r>
      <w:r w:rsidR="0074385E">
        <w:t>one discussion board post, f</w:t>
      </w:r>
      <w:r>
        <w:t xml:space="preserve">or a total of </w:t>
      </w:r>
      <w:r w:rsidR="009A35EB">
        <w:t>15</w:t>
      </w:r>
      <w:r>
        <w:t>0 possible point</w:t>
      </w:r>
      <w:r w:rsidR="008E596C">
        <w:t>s</w:t>
      </w:r>
      <w:r>
        <w:t xml:space="preserve"> in the discussion board requirement.</w:t>
      </w:r>
      <w:r w:rsidR="009558C4">
        <w:t xml:space="preserve">  Also, </w:t>
      </w:r>
      <w:r w:rsidR="009558C4" w:rsidRPr="009558C4">
        <w:rPr>
          <w:b/>
          <w:bCs/>
        </w:rPr>
        <w:t>in Week 8</w:t>
      </w:r>
      <w:r w:rsidR="009558C4">
        <w:t xml:space="preserve"> all work must </w:t>
      </w:r>
      <w:r w:rsidR="008E596C">
        <w:t xml:space="preserve">be completed </w:t>
      </w:r>
      <w:r w:rsidR="009558C4">
        <w:t xml:space="preserve">by </w:t>
      </w:r>
      <w:r w:rsidR="009558C4">
        <w:rPr>
          <w:b/>
          <w:bCs/>
        </w:rPr>
        <w:t xml:space="preserve">Thursday </w:t>
      </w:r>
      <w:r w:rsidR="00E531C2">
        <w:rPr>
          <w:b/>
          <w:bCs/>
        </w:rPr>
        <w:t xml:space="preserve">at </w:t>
      </w:r>
      <w:r w:rsidR="009558C4">
        <w:t>midnight.</w:t>
      </w:r>
      <w:r w:rsidR="00BD5113">
        <w:t xml:space="preserve"> </w:t>
      </w:r>
      <w:r w:rsidR="00BD5113" w:rsidRPr="00BD5113">
        <w:rPr>
          <w:b/>
        </w:rPr>
        <w:t>(30 points each DB)</w:t>
      </w:r>
    </w:p>
    <w:p w14:paraId="4AFCF92C" w14:textId="77777777" w:rsidR="00CE3A40" w:rsidRPr="001A2DE8" w:rsidRDefault="00CE3A40" w:rsidP="008E596C">
      <w:pPr>
        <w:spacing w:line="276" w:lineRule="auto"/>
        <w:ind w:left="-5"/>
        <w:jc w:val="center"/>
        <w:rPr>
          <w:b/>
          <w:sz w:val="4"/>
        </w:rPr>
      </w:pPr>
    </w:p>
    <w:p w14:paraId="7D1AF65F" w14:textId="47500054" w:rsidR="00DE7E15" w:rsidRDefault="00DE7E15" w:rsidP="00CE5736">
      <w:pPr>
        <w:spacing w:line="276" w:lineRule="auto"/>
        <w:rPr>
          <w:sz w:val="16"/>
        </w:rPr>
      </w:pPr>
    </w:p>
    <w:p w14:paraId="56179160" w14:textId="5F4EE3BB" w:rsidR="008E596C" w:rsidRDefault="008E596C" w:rsidP="00CE5736">
      <w:pPr>
        <w:spacing w:line="276" w:lineRule="auto"/>
        <w:rPr>
          <w:sz w:val="16"/>
        </w:rPr>
      </w:pPr>
    </w:p>
    <w:p w14:paraId="70835F29" w14:textId="7AE6AD1D" w:rsidR="008E596C" w:rsidRDefault="008E596C" w:rsidP="00CE5736">
      <w:pPr>
        <w:spacing w:line="276" w:lineRule="auto"/>
        <w:rPr>
          <w:sz w:val="16"/>
        </w:rPr>
      </w:pPr>
    </w:p>
    <w:p w14:paraId="7E8C303C" w14:textId="632373FE" w:rsidR="008E596C" w:rsidRDefault="008E596C" w:rsidP="00CE5736">
      <w:pPr>
        <w:spacing w:line="276" w:lineRule="auto"/>
        <w:rPr>
          <w:sz w:val="16"/>
        </w:rPr>
      </w:pPr>
    </w:p>
    <w:p w14:paraId="6225BD66" w14:textId="5CDFE1FF" w:rsidR="008E596C" w:rsidRDefault="008E596C" w:rsidP="00CE5736">
      <w:pPr>
        <w:spacing w:line="276" w:lineRule="auto"/>
        <w:rPr>
          <w:sz w:val="16"/>
        </w:rPr>
      </w:pPr>
    </w:p>
    <w:p w14:paraId="4F0D9B97" w14:textId="70DF266B" w:rsidR="00DE7E15" w:rsidRPr="00153100" w:rsidRDefault="00CF6275" w:rsidP="00153100">
      <w:pPr>
        <w:spacing w:line="276" w:lineRule="auto"/>
        <w:ind w:left="-5"/>
        <w:jc w:val="both"/>
        <w:rPr>
          <w:b/>
        </w:rPr>
      </w:pPr>
      <w:r>
        <w:t xml:space="preserve">As with all Beal College courses, it is expected that between </w:t>
      </w:r>
      <w:r w:rsidR="00620661">
        <w:t xml:space="preserve">one’s </w:t>
      </w:r>
      <w:r>
        <w:t xml:space="preserve">readings, </w:t>
      </w:r>
      <w:r w:rsidR="00544081">
        <w:t xml:space="preserve">videos, </w:t>
      </w:r>
      <w:r>
        <w:t>written work, quizzes</w:t>
      </w:r>
      <w:r w:rsidR="00544081">
        <w:t>,</w:t>
      </w:r>
      <w:r>
        <w:t xml:space="preserve"> and exams </w:t>
      </w:r>
      <w:r w:rsidR="00620661">
        <w:t xml:space="preserve">the student </w:t>
      </w:r>
      <w:r>
        <w:t>will be dedicating about 1</w:t>
      </w:r>
      <w:r w:rsidR="00153100">
        <w:t>5</w:t>
      </w:r>
      <w:r>
        <w:t xml:space="preserve"> hours</w:t>
      </w:r>
      <w:r w:rsidR="00A42F83">
        <w:t xml:space="preserve"> a week to the course</w:t>
      </w:r>
      <w:r>
        <w:t>, to responsibly keep pace with the course</w:t>
      </w:r>
      <w:r w:rsidR="00A42F83">
        <w:t xml:space="preserve"> requirements</w:t>
      </w:r>
      <w:r>
        <w:t>.</w:t>
      </w:r>
    </w:p>
    <w:p w14:paraId="1CAD9EBB" w14:textId="19172D7A" w:rsidR="00A95BC6" w:rsidRDefault="00A95BC6">
      <w:pPr>
        <w:ind w:left="-5"/>
      </w:pPr>
    </w:p>
    <w:p w14:paraId="2FBF5858" w14:textId="77777777" w:rsidR="00A95BC6" w:rsidRDefault="00A95BC6" w:rsidP="00A95BC6">
      <w:pPr>
        <w:ind w:left="-5"/>
      </w:pPr>
      <w:bookmarkStart w:id="2" w:name="_Hlk20132981"/>
      <w:r>
        <w:rPr>
          <w:b/>
        </w:rPr>
        <w:t>Academic Dishonesty</w:t>
      </w:r>
      <w:r>
        <w:t xml:space="preserve">: From the Beal College catalog, pp. 23-24:  </w:t>
      </w:r>
    </w:p>
    <w:p w14:paraId="24ED6658" w14:textId="77777777" w:rsidR="0022764A" w:rsidRDefault="0022764A" w:rsidP="00A95BC6">
      <w:pPr>
        <w:spacing w:line="276" w:lineRule="auto"/>
        <w:ind w:left="-5"/>
        <w:jc w:val="both"/>
      </w:pPr>
    </w:p>
    <w:p w14:paraId="360F2335" w14:textId="79DAF0DC" w:rsidR="00A95BC6" w:rsidRDefault="00A95BC6" w:rsidP="00A95BC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A95BC6">
      <w:pPr>
        <w:spacing w:line="259" w:lineRule="auto"/>
      </w:pPr>
    </w:p>
    <w:p w14:paraId="3F7A526E" w14:textId="77777777" w:rsidR="00A95BC6" w:rsidRDefault="00A95BC6" w:rsidP="00A95BC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22764A">
      <w:pPr>
        <w:spacing w:before="240" w:line="276" w:lineRule="auto"/>
        <w:ind w:left="-5"/>
        <w:jc w:val="both"/>
        <w:rPr>
          <w:b/>
        </w:rPr>
      </w:pPr>
      <w:r>
        <w:rPr>
          <w:b/>
        </w:rPr>
        <w:t xml:space="preserve">Late work: </w:t>
      </w:r>
    </w:p>
    <w:p w14:paraId="2396F920" w14:textId="77777777" w:rsidR="00544081" w:rsidRDefault="0022764A" w:rsidP="00544081">
      <w:pPr>
        <w:spacing w:line="276" w:lineRule="auto"/>
        <w:ind w:left="-5"/>
        <w:jc w:val="both"/>
      </w:pPr>
      <w:r>
        <w:lastRenderedPageBreak/>
        <w:t xml:space="preserve">This is a career-oriented school and in the professional world deadlines matter.  Therefore, if the student misses a deadline for the submission of work, the student will need to make the instructor aware </w:t>
      </w:r>
      <w:r>
        <w:rPr>
          <w:i/>
        </w:rPr>
        <w:t>in advance</w:t>
      </w:r>
      <w:r>
        <w:t xml:space="preserve"> of the deadline.  </w:t>
      </w:r>
    </w:p>
    <w:p w14:paraId="5D22AC93" w14:textId="32684416" w:rsidR="0022764A" w:rsidRDefault="0022764A" w:rsidP="00544081">
      <w:pPr>
        <w:spacing w:before="240" w:line="276" w:lineRule="auto"/>
        <w:ind w:left="-5"/>
        <w:jc w:val="both"/>
      </w:pPr>
      <w:r>
        <w:t xml:space="preserve">Crises emerge and tragedies </w:t>
      </w:r>
      <w:r w:rsidR="002D3C23">
        <w:t>happen,</w:t>
      </w:r>
      <w:r>
        <w:t xml:space="preserve"> and instructors are understanding when they do, but the student must make the instructor aware of situations and have a plan of action for meeting assignment obligations to the course even when unexpected life events arise.  If a student does not contact the instructor to let him or her know of the potential for missing a deadline, the grade will be recorded as a </w:t>
      </w:r>
      <w:r w:rsidRPr="0024317D">
        <w:rPr>
          <w:b/>
        </w:rPr>
        <w:t>0 (zero)</w:t>
      </w:r>
      <w:r>
        <w:t xml:space="preserve">.  </w:t>
      </w:r>
      <w:r w:rsidR="00544081">
        <w:t xml:space="preserve">Also, no late work will be accepted or graded unless the faculty has been apprised of any extraordinary challenges and agrees in advance to accept late work.  </w:t>
      </w:r>
    </w:p>
    <w:p w14:paraId="1B4E8E8C" w14:textId="3BA8979D" w:rsidR="00A95BC6" w:rsidRDefault="00A95BC6">
      <w:pPr>
        <w:ind w:left="-5"/>
      </w:pPr>
    </w:p>
    <w:p w14:paraId="5816DD1A" w14:textId="7702CC8A" w:rsidR="00DE7E15" w:rsidRPr="00A80F30" w:rsidRDefault="00DE7E15">
      <w:pPr>
        <w:spacing w:line="259" w:lineRule="auto"/>
        <w:rPr>
          <w:sz w:val="16"/>
        </w:rPr>
      </w:pPr>
    </w:p>
    <w:p w14:paraId="057F3CB7" w14:textId="34D88214" w:rsidR="00683365" w:rsidRDefault="00683365"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r w:rsidRPr="00683365">
        <w:rPr>
          <w:rFonts w:ascii="&amp;quot" w:hAnsi="&amp;quot" w:cs="Calibri"/>
          <w:b/>
          <w:bCs/>
          <w:color w:val="000000"/>
        </w:rPr>
        <w:t>Grading Matrix</w:t>
      </w:r>
    </w:p>
    <w:p w14:paraId="7103113B" w14:textId="77777777" w:rsidR="0032636C" w:rsidRPr="00683365" w:rsidRDefault="0032636C" w:rsidP="00683365">
      <w:pPr>
        <w:pStyle w:val="NormalWeb"/>
        <w:spacing w:before="0" w:beforeAutospacing="0" w:after="13" w:afterAutospacing="0" w:line="360" w:lineRule="auto"/>
        <w:ind w:left="10" w:hanging="10"/>
        <w:jc w:val="center"/>
        <w:textAlignment w:val="baseline"/>
        <w:rPr>
          <w:rFonts w:ascii="&amp;quot" w:hAnsi="&amp;quot" w:cs="Calibri"/>
          <w:color w:val="000000"/>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683365" w:rsidRPr="00683365" w14:paraId="2DA5EA67" w14:textId="77777777" w:rsidTr="00683365">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683365" w:rsidRDefault="00683365" w:rsidP="00683365">
            <w:pPr>
              <w:spacing w:line="256" w:lineRule="auto"/>
              <w:jc w:val="center"/>
              <w:rPr>
                <w:rFonts w:ascii="&amp;quot" w:hAnsi="&amp;quot"/>
              </w:rPr>
            </w:pPr>
            <w:r w:rsidRPr="00683365">
              <w:rPr>
                <w:rFonts w:ascii="&amp;quot" w:hAnsi="&amp;quot"/>
                <w:b/>
                <w:bCs/>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683365" w:rsidRDefault="00683365" w:rsidP="00683365">
            <w:pPr>
              <w:spacing w:line="256" w:lineRule="auto"/>
              <w:ind w:left="90" w:right="90"/>
              <w:jc w:val="center"/>
              <w:rPr>
                <w:rFonts w:ascii="&amp;quot" w:hAnsi="&amp;quot"/>
              </w:rPr>
            </w:pPr>
            <w:r w:rsidRPr="00683365">
              <w:rPr>
                <w:rFonts w:ascii="&amp;quot" w:hAnsi="&amp;quot"/>
                <w:b/>
                <w:bCs/>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683365" w:rsidRDefault="00683365" w:rsidP="00683365">
            <w:pPr>
              <w:spacing w:line="256" w:lineRule="auto"/>
              <w:jc w:val="center"/>
              <w:rPr>
                <w:rFonts w:ascii="&amp;quot" w:hAnsi="&amp;quot"/>
              </w:rPr>
            </w:pPr>
            <w:r w:rsidRPr="00683365">
              <w:rPr>
                <w:rFonts w:ascii="&amp;quot" w:hAnsi="&amp;quot"/>
                <w:b/>
                <w:bCs/>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013D745E" w14:textId="77777777" w:rsidR="00683365" w:rsidRPr="00683365" w:rsidRDefault="00683365" w:rsidP="00683365">
            <w:pPr>
              <w:spacing w:line="256" w:lineRule="auto"/>
              <w:jc w:val="center"/>
              <w:rPr>
                <w:rFonts w:ascii="&amp;quot" w:hAnsi="&amp;quot"/>
              </w:rPr>
            </w:pPr>
            <w:r w:rsidRPr="00683365">
              <w:rPr>
                <w:rFonts w:ascii="&amp;quot" w:hAnsi="&amp;quot"/>
                <w:b/>
                <w:bCs/>
              </w:rPr>
              <w:t>Rubric</w:t>
            </w:r>
          </w:p>
        </w:tc>
      </w:tr>
      <w:tr w:rsidR="00683365" w:rsidRPr="00683365" w14:paraId="772C1754"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51C991C8" w:rsidR="00683365" w:rsidRPr="00683365" w:rsidRDefault="00683365" w:rsidP="00683365">
            <w:pPr>
              <w:spacing w:line="256" w:lineRule="auto"/>
              <w:ind w:left="82"/>
              <w:rPr>
                <w:rFonts w:ascii="&amp;quot" w:hAnsi="&amp;quot"/>
              </w:rPr>
            </w:pPr>
            <w:r w:rsidRPr="00683365">
              <w:rPr>
                <w:rFonts w:ascii="&amp;quot" w:hAnsi="&amp;quot"/>
              </w:rPr>
              <w:t>Quizzes (x</w:t>
            </w:r>
            <w:r w:rsidR="000E33FD">
              <w:rPr>
                <w:rFonts w:ascii="&amp;quot" w:hAnsi="&amp;quot"/>
              </w:rPr>
              <w:t>16</w:t>
            </w:r>
            <w:r w:rsidRPr="00683365">
              <w:rPr>
                <w:rFonts w:ascii="&amp;quot" w:hAnsi="&amp;quot"/>
              </w:rPr>
              <w:t>):</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7C9B969D" w:rsidR="00683365" w:rsidRPr="00683365" w:rsidRDefault="00E2516F" w:rsidP="00683365">
            <w:pPr>
              <w:spacing w:line="256" w:lineRule="auto"/>
              <w:ind w:left="90" w:right="180"/>
              <w:jc w:val="right"/>
              <w:rPr>
                <w:rFonts w:ascii="&amp;quot" w:hAnsi="&amp;quot"/>
              </w:rPr>
            </w:pPr>
            <w:r>
              <w:rPr>
                <w:rFonts w:ascii="&amp;quot" w:hAnsi="&amp;quot"/>
              </w:rPr>
              <w:t>30</w:t>
            </w:r>
            <w:r w:rsidR="00683365" w:rsidRPr="00683365">
              <w:rPr>
                <w:rFonts w:ascii="&amp;quot" w:hAnsi="&amp;quot"/>
              </w:rPr>
              <w:t xml:space="preserve"> pts.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2AD7A31E" w14:textId="1C942D82" w:rsidR="00683365" w:rsidRPr="00683365" w:rsidRDefault="00E2516F" w:rsidP="00683365">
            <w:pPr>
              <w:spacing w:line="256" w:lineRule="auto"/>
              <w:ind w:right="355"/>
              <w:jc w:val="right"/>
              <w:rPr>
                <w:rFonts w:ascii="&amp;quot" w:hAnsi="&amp;quot"/>
              </w:rPr>
            </w:pPr>
            <w:r>
              <w:rPr>
                <w:rFonts w:ascii="&amp;quot" w:hAnsi="&amp;quot"/>
              </w:rPr>
              <w:t>480</w:t>
            </w: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6B8DD28A" w:rsidR="00683365" w:rsidRPr="00683365" w:rsidRDefault="00BE17A4" w:rsidP="00683365">
            <w:pPr>
              <w:spacing w:line="256" w:lineRule="auto"/>
              <w:ind w:left="85" w:right="175"/>
              <w:rPr>
                <w:rFonts w:ascii="&amp;quot" w:hAnsi="&amp;quot"/>
              </w:rPr>
            </w:pPr>
            <w:r>
              <w:rPr>
                <w:rFonts w:ascii="&amp;quot" w:hAnsi="&amp;quot"/>
              </w:rPr>
              <w:t>Multiple Choice or T/F questions</w:t>
            </w:r>
          </w:p>
        </w:tc>
      </w:tr>
      <w:tr w:rsidR="00683365" w:rsidRPr="00683365" w14:paraId="1F5F5BCC"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187F144" w14:textId="33E40848" w:rsidR="00683365" w:rsidRPr="00683365" w:rsidRDefault="00683365" w:rsidP="00683365">
            <w:pPr>
              <w:spacing w:line="256" w:lineRule="auto"/>
              <w:ind w:left="82"/>
              <w:rPr>
                <w:rFonts w:ascii="&amp;quot" w:hAnsi="&amp;quot"/>
              </w:rPr>
            </w:pP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2E1D64E8" w:rsidR="00683365" w:rsidRPr="00683365" w:rsidRDefault="00683365" w:rsidP="00BE17A4">
            <w:pPr>
              <w:spacing w:line="256" w:lineRule="auto"/>
              <w:ind w:left="90" w:right="180"/>
              <w:jc w:val="center"/>
              <w:rPr>
                <w:rFonts w:ascii="&amp;quot" w:hAnsi="&amp;quot"/>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6A388669" w:rsidR="00683365" w:rsidRPr="00683365" w:rsidRDefault="00683365" w:rsidP="00BE17A4">
            <w:pPr>
              <w:spacing w:line="256" w:lineRule="auto"/>
              <w:ind w:right="355"/>
              <w:jc w:val="center"/>
              <w:rPr>
                <w:rFonts w:ascii="&amp;quot" w:hAnsi="&amp;quot"/>
              </w:rPr>
            </w:pPr>
          </w:p>
        </w:tc>
        <w:tc>
          <w:tcPr>
            <w:tcW w:w="0" w:type="auto"/>
            <w:vMerge/>
            <w:tcBorders>
              <w:top w:val="nil"/>
              <w:left w:val="nil"/>
              <w:bottom w:val="single" w:sz="8" w:space="0" w:color="auto"/>
              <w:right w:val="single" w:sz="8" w:space="0" w:color="auto"/>
            </w:tcBorders>
            <w:vAlign w:val="center"/>
            <w:hideMark/>
          </w:tcPr>
          <w:p w14:paraId="77D41CBC" w14:textId="77777777" w:rsidR="00683365" w:rsidRPr="00683365" w:rsidRDefault="00683365" w:rsidP="00683365">
            <w:pPr>
              <w:rPr>
                <w:rFonts w:ascii="&amp;quot" w:hAnsi="&amp;quot"/>
              </w:rPr>
            </w:pPr>
          </w:p>
        </w:tc>
      </w:tr>
      <w:tr w:rsidR="00683365" w:rsidRPr="00683365" w14:paraId="0CD33AC3"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851728F" w14:textId="0534C16F" w:rsidR="00683365" w:rsidRPr="00683365" w:rsidRDefault="00683365" w:rsidP="00683365">
            <w:pPr>
              <w:spacing w:line="256" w:lineRule="auto"/>
              <w:ind w:left="82"/>
              <w:rPr>
                <w:rFonts w:ascii="&amp;quot" w:hAnsi="&amp;quot"/>
              </w:rPr>
            </w:pP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7A49C6F" w14:textId="11CE8A99" w:rsidR="00683365" w:rsidRPr="00683365" w:rsidRDefault="00683365" w:rsidP="00683365">
            <w:pPr>
              <w:spacing w:line="256" w:lineRule="auto"/>
              <w:ind w:left="90" w:right="180"/>
              <w:jc w:val="right"/>
              <w:rPr>
                <w:rFonts w:ascii="&amp;quot" w:hAnsi="&amp;quot"/>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11228E9" w14:textId="172AC1EB" w:rsidR="00683365" w:rsidRPr="00683365" w:rsidRDefault="00683365" w:rsidP="00683365">
            <w:pPr>
              <w:spacing w:line="256" w:lineRule="auto"/>
              <w:ind w:right="355"/>
              <w:jc w:val="right"/>
              <w:rPr>
                <w:rFonts w:ascii="&amp;quot" w:hAnsi="&amp;quot"/>
              </w:rPr>
            </w:pPr>
          </w:p>
        </w:tc>
        <w:tc>
          <w:tcPr>
            <w:tcW w:w="0" w:type="auto"/>
            <w:vMerge/>
            <w:tcBorders>
              <w:top w:val="nil"/>
              <w:left w:val="nil"/>
              <w:bottom w:val="single" w:sz="8" w:space="0" w:color="auto"/>
              <w:right w:val="single" w:sz="8" w:space="0" w:color="auto"/>
            </w:tcBorders>
            <w:vAlign w:val="center"/>
            <w:hideMark/>
          </w:tcPr>
          <w:p w14:paraId="10B863A4" w14:textId="77777777" w:rsidR="00683365" w:rsidRPr="00683365" w:rsidRDefault="00683365" w:rsidP="00683365">
            <w:pPr>
              <w:rPr>
                <w:rFonts w:ascii="&amp;quot" w:hAnsi="&amp;quot"/>
              </w:rPr>
            </w:pPr>
          </w:p>
        </w:tc>
      </w:tr>
      <w:tr w:rsidR="00683365" w:rsidRPr="00683365" w14:paraId="286F3015"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E81F673" w14:textId="08EA2DE2" w:rsidR="00683365" w:rsidRPr="00683365" w:rsidRDefault="00683365" w:rsidP="00683365">
            <w:pPr>
              <w:spacing w:line="256" w:lineRule="auto"/>
              <w:ind w:left="82"/>
              <w:rPr>
                <w:rFonts w:ascii="&amp;quot" w:hAnsi="&amp;quot"/>
              </w:rPr>
            </w:pPr>
            <w:r w:rsidRPr="00683365">
              <w:rPr>
                <w:rFonts w:ascii="&amp;quot" w:hAnsi="&amp;quot"/>
              </w:rPr>
              <w:t xml:space="preserve">Participation (x8) Discussion Board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20FCB87B" w:rsidR="00683365" w:rsidRPr="00683365" w:rsidRDefault="00E2516F" w:rsidP="00683365">
            <w:pPr>
              <w:spacing w:line="256" w:lineRule="auto"/>
              <w:ind w:right="180"/>
              <w:jc w:val="right"/>
              <w:rPr>
                <w:rFonts w:ascii="&amp;quot" w:hAnsi="&amp;quot"/>
              </w:rPr>
            </w:pPr>
            <w:r>
              <w:rPr>
                <w:rFonts w:ascii="&amp;quot" w:hAnsi="&amp;quot"/>
              </w:rPr>
              <w:t>3</w:t>
            </w:r>
            <w:r w:rsidR="00D91E23">
              <w:rPr>
                <w:rFonts w:ascii="&amp;quot" w:hAnsi="&amp;quot"/>
              </w:rPr>
              <w:t>0</w:t>
            </w:r>
            <w:r w:rsidR="00683365" w:rsidRPr="00683365">
              <w:rPr>
                <w:rFonts w:ascii="&amp;quot" w:hAnsi="&amp;quot"/>
              </w:rPr>
              <w:t xml:space="preserve"> points each (8x</w:t>
            </w:r>
            <w:r>
              <w:rPr>
                <w:rFonts w:ascii="&amp;quot" w:hAnsi="&amp;quot"/>
              </w:rPr>
              <w:t>3</w:t>
            </w:r>
            <w:r w:rsidR="00D91E23">
              <w:rPr>
                <w:rFonts w:ascii="&amp;quot" w:hAnsi="&amp;quot"/>
              </w:rPr>
              <w:t>0</w:t>
            </w:r>
            <w:r w:rsidR="00683365" w:rsidRPr="00683365">
              <w:rPr>
                <w:rFonts w:ascii="&amp;quot" w:hAnsi="&amp;quot"/>
              </w:rPr>
              <w:t xml:space="preserve">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29AF0E99" w:rsidR="00683365" w:rsidRPr="00683365" w:rsidRDefault="00E2516F" w:rsidP="00683365">
            <w:pPr>
              <w:spacing w:line="256" w:lineRule="auto"/>
              <w:ind w:right="355"/>
              <w:jc w:val="right"/>
              <w:rPr>
                <w:rFonts w:ascii="&amp;quot" w:hAnsi="&amp;quot"/>
              </w:rPr>
            </w:pPr>
            <w:r>
              <w:rPr>
                <w:rFonts w:ascii="&amp;quot" w:hAnsi="&amp;quot"/>
              </w:rPr>
              <w:t>240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401983E0" w:rsidR="00683365" w:rsidRPr="00683365" w:rsidRDefault="00683365" w:rsidP="00683365">
            <w:pPr>
              <w:spacing w:line="256" w:lineRule="auto"/>
              <w:ind w:left="85" w:right="175"/>
              <w:rPr>
                <w:rFonts w:ascii="&amp;quot" w:hAnsi="&amp;quot"/>
              </w:rPr>
            </w:pPr>
            <w:r w:rsidRPr="00683365">
              <w:rPr>
                <w:rFonts w:ascii="&amp;quot" w:hAnsi="&amp;quot"/>
              </w:rPr>
              <w:t>1</w:t>
            </w:r>
            <w:r w:rsidR="00D91E23">
              <w:rPr>
                <w:rFonts w:ascii="&amp;quot" w:hAnsi="&amp;quot"/>
              </w:rPr>
              <w:t>5</w:t>
            </w:r>
            <w:r w:rsidRPr="00683365">
              <w:rPr>
                <w:rFonts w:ascii="&amp;quot" w:hAnsi="&amp;quot"/>
              </w:rPr>
              <w:t xml:space="preserve"> points for thoroughly responding to question and providing a comment to another peer’s comment.</w:t>
            </w:r>
          </w:p>
        </w:tc>
      </w:tr>
      <w:tr w:rsidR="00683365" w:rsidRPr="00683365" w14:paraId="74FD3DF2"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5B8DDEF" w14:textId="1B0CC5D2" w:rsidR="00683365" w:rsidRPr="00683365" w:rsidRDefault="00683365" w:rsidP="00683365">
            <w:pPr>
              <w:spacing w:line="256" w:lineRule="auto"/>
              <w:ind w:left="82"/>
              <w:rPr>
                <w:rFonts w:ascii="&amp;quot" w:hAnsi="&amp;quot"/>
              </w:rPr>
            </w:pP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6ECCAC" w14:textId="2CA56726" w:rsidR="00683365" w:rsidRPr="00683365" w:rsidRDefault="00683365" w:rsidP="00D91E23">
            <w:pPr>
              <w:spacing w:line="256" w:lineRule="auto"/>
              <w:ind w:right="180"/>
              <w:jc w:val="right"/>
              <w:rPr>
                <w:rFonts w:ascii="&amp;quot" w:hAnsi="&amp;quot"/>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0AE9C2E" w14:textId="6BD4D20F" w:rsidR="00683365" w:rsidRPr="00683365" w:rsidRDefault="00683365" w:rsidP="00683365">
            <w:pPr>
              <w:spacing w:line="256" w:lineRule="auto"/>
              <w:ind w:right="355"/>
              <w:jc w:val="right"/>
              <w:rPr>
                <w:rFonts w:ascii="&amp;quot" w:hAnsi="&amp;quot"/>
              </w:rPr>
            </w:pP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5AA654F" w14:textId="74B8707A" w:rsidR="00683365" w:rsidRPr="00683365" w:rsidRDefault="00E2516F" w:rsidP="00683365">
            <w:pPr>
              <w:spacing w:line="256" w:lineRule="auto"/>
              <w:ind w:left="85" w:right="175"/>
              <w:rPr>
                <w:rFonts w:ascii="&amp;quot" w:hAnsi="&amp;quot"/>
              </w:rPr>
            </w:pPr>
            <w:r>
              <w:rPr>
                <w:rFonts w:ascii="&amp;quot" w:hAnsi="&amp;quot"/>
              </w:rPr>
              <w:t>5</w:t>
            </w:r>
            <w:r w:rsidR="00683365" w:rsidRPr="00683365">
              <w:rPr>
                <w:rFonts w:ascii="&amp;quot" w:hAnsi="&amp;quot"/>
              </w:rPr>
              <w:t xml:space="preserve"> points for thoroughly responding to the question; </w:t>
            </w:r>
            <w:r>
              <w:rPr>
                <w:rFonts w:ascii="&amp;quot" w:hAnsi="&amp;quot"/>
              </w:rPr>
              <w:t xml:space="preserve">5 </w:t>
            </w:r>
            <w:r w:rsidR="00683365" w:rsidRPr="00683365">
              <w:rPr>
                <w:rFonts w:ascii="&amp;quot" w:hAnsi="&amp;quot"/>
              </w:rPr>
              <w:t xml:space="preserve">points for grammar, </w:t>
            </w:r>
            <w:r>
              <w:rPr>
                <w:rFonts w:ascii="&amp;quot" w:hAnsi="&amp;quot"/>
              </w:rPr>
              <w:t>5</w:t>
            </w:r>
            <w:r w:rsidR="00D91E23">
              <w:rPr>
                <w:rFonts w:ascii="&amp;quot" w:hAnsi="&amp;quot"/>
              </w:rPr>
              <w:t xml:space="preserve"> </w:t>
            </w:r>
            <w:r w:rsidR="00683365" w:rsidRPr="00683365">
              <w:rPr>
                <w:rFonts w:ascii="&amp;quot" w:hAnsi="&amp;quot"/>
              </w:rPr>
              <w:t>points peer reply.</w:t>
            </w:r>
          </w:p>
        </w:tc>
      </w:tr>
      <w:tr w:rsidR="00683365" w:rsidRPr="00683365" w14:paraId="43A3FCB9" w14:textId="77777777" w:rsidTr="00683365">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D188A3D" w14:textId="540DCD19" w:rsidR="00683365" w:rsidRPr="00683365" w:rsidRDefault="00BE17A4" w:rsidP="00BE17A4">
            <w:pPr>
              <w:spacing w:line="256" w:lineRule="auto"/>
              <w:jc w:val="center"/>
              <w:rPr>
                <w:rFonts w:ascii="&amp;quot" w:hAnsi="&amp;quot"/>
              </w:rPr>
            </w:pPr>
            <w:r>
              <w:rPr>
                <w:rFonts w:ascii="&amp;quot" w:hAnsi="&amp;quot"/>
              </w:rPr>
              <w:t>Assignments (x16)</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17C02DA" w14:textId="589B7294" w:rsidR="00683365" w:rsidRPr="00683365" w:rsidRDefault="00BE17A4" w:rsidP="00BE17A4">
            <w:pPr>
              <w:spacing w:line="256" w:lineRule="auto"/>
              <w:ind w:left="90" w:right="180"/>
              <w:rPr>
                <w:rFonts w:ascii="&amp;quot" w:hAnsi="&amp;quot"/>
              </w:rPr>
            </w:pPr>
            <w:r>
              <w:rPr>
                <w:rFonts w:ascii="&amp;quot" w:hAnsi="&amp;quot"/>
              </w:rPr>
              <w:t>1</w:t>
            </w:r>
            <w:r w:rsidR="00E2516F">
              <w:rPr>
                <w:rFonts w:ascii="&amp;quot" w:hAnsi="&amp;quot"/>
              </w:rPr>
              <w:t>0</w:t>
            </w:r>
            <w:r>
              <w:rPr>
                <w:rFonts w:ascii="&amp;quot" w:hAnsi="&amp;quot"/>
              </w:rPr>
              <w:t xml:space="preserve"> points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D8643FB" w14:textId="1F212EB3" w:rsidR="00683365" w:rsidRPr="00683365" w:rsidRDefault="00E2516F" w:rsidP="00683365">
            <w:pPr>
              <w:spacing w:line="256" w:lineRule="auto"/>
              <w:ind w:right="355"/>
              <w:jc w:val="right"/>
              <w:rPr>
                <w:rFonts w:ascii="&amp;quot" w:hAnsi="&amp;quot"/>
              </w:rPr>
            </w:pPr>
            <w:r>
              <w:rPr>
                <w:rFonts w:ascii="&amp;quot" w:hAnsi="&amp;quot"/>
              </w:rPr>
              <w:t>160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2EAC568" w14:textId="739CBBDD" w:rsidR="00683365" w:rsidRPr="00683365" w:rsidRDefault="00BE17A4" w:rsidP="00683365">
            <w:pPr>
              <w:spacing w:line="256" w:lineRule="auto"/>
              <w:ind w:left="85" w:right="175"/>
              <w:rPr>
                <w:rFonts w:ascii="&amp;quot" w:hAnsi="&amp;quot"/>
              </w:rPr>
            </w:pPr>
            <w:r>
              <w:rPr>
                <w:rFonts w:ascii="&amp;quot" w:hAnsi="&amp;quot"/>
              </w:rPr>
              <w:t>Multiple Choice/Fill in the Blank</w:t>
            </w:r>
          </w:p>
        </w:tc>
      </w:tr>
      <w:tr w:rsidR="00683365" w:rsidRPr="00683365" w14:paraId="02F1B513" w14:textId="77777777" w:rsidTr="00683365">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5232C2A" w14:textId="06E7FEED" w:rsidR="00683365" w:rsidRPr="00683365" w:rsidRDefault="00BE17A4" w:rsidP="00BE17A4">
            <w:pPr>
              <w:spacing w:line="256" w:lineRule="auto"/>
              <w:jc w:val="center"/>
              <w:rPr>
                <w:rFonts w:ascii="&amp;quot" w:hAnsi="&amp;quot"/>
              </w:rPr>
            </w:pPr>
            <w:r>
              <w:rPr>
                <w:rFonts w:ascii="&amp;quot" w:hAnsi="&amp;quot"/>
              </w:rPr>
              <w:t>Pedigree Project</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61EA67" w14:textId="02475977" w:rsidR="00683365" w:rsidRPr="00683365" w:rsidRDefault="00BE17A4" w:rsidP="00BE17A4">
            <w:pPr>
              <w:spacing w:line="256" w:lineRule="auto"/>
              <w:ind w:left="90" w:right="180"/>
              <w:jc w:val="center"/>
              <w:rPr>
                <w:rFonts w:ascii="&amp;quot" w:hAnsi="&amp;quot"/>
              </w:rPr>
            </w:pPr>
            <w:r>
              <w:rPr>
                <w:rFonts w:ascii="&amp;quot" w:hAnsi="&amp;quot"/>
              </w:rPr>
              <w:t>120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3345E3B" w14:textId="28234FD9" w:rsidR="00683365" w:rsidRDefault="00BE17A4" w:rsidP="00BE17A4">
            <w:pPr>
              <w:spacing w:line="256" w:lineRule="auto"/>
              <w:ind w:right="355"/>
              <w:jc w:val="right"/>
              <w:rPr>
                <w:rFonts w:ascii="&amp;quot" w:hAnsi="&amp;quot"/>
              </w:rPr>
            </w:pPr>
            <w:r>
              <w:rPr>
                <w:rFonts w:ascii="&amp;quot" w:hAnsi="&amp;quot"/>
              </w:rPr>
              <w:t>120</w:t>
            </w:r>
          </w:p>
          <w:p w14:paraId="146A2C2A" w14:textId="1CDADBF1" w:rsidR="00BE17A4" w:rsidRPr="00683365" w:rsidRDefault="00BE17A4" w:rsidP="000E33FD">
            <w:pPr>
              <w:spacing w:line="256" w:lineRule="auto"/>
              <w:ind w:right="355"/>
              <w:jc w:val="center"/>
              <w:rPr>
                <w:rFonts w:ascii="&amp;quot" w:hAnsi="&amp;quot"/>
              </w:rPr>
            </w:pP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82D0A52" w14:textId="1BD12ED1" w:rsidR="00683365" w:rsidRPr="00683365" w:rsidRDefault="00BE17A4" w:rsidP="00683365">
            <w:pPr>
              <w:spacing w:line="256" w:lineRule="auto"/>
              <w:ind w:left="85" w:right="175"/>
              <w:rPr>
                <w:rFonts w:ascii="&amp;quot" w:hAnsi="&amp;quot"/>
              </w:rPr>
            </w:pPr>
            <w:r>
              <w:rPr>
                <w:rFonts w:ascii="&amp;quot" w:hAnsi="&amp;quot"/>
              </w:rPr>
              <w:t>100</w:t>
            </w:r>
            <w:r w:rsidRPr="00683365">
              <w:rPr>
                <w:rFonts w:ascii="&amp;quot" w:hAnsi="&amp;quot"/>
              </w:rPr>
              <w:t xml:space="preserve"> points for content and grammar, </w:t>
            </w:r>
            <w:r>
              <w:rPr>
                <w:rFonts w:ascii="&amp;quot" w:hAnsi="&amp;quot"/>
              </w:rPr>
              <w:t>20</w:t>
            </w:r>
            <w:r w:rsidRPr="00683365">
              <w:rPr>
                <w:rFonts w:ascii="&amp;quot" w:hAnsi="&amp;quot"/>
              </w:rPr>
              <w:t xml:space="preserve"> points for proper format and citation of sources.</w:t>
            </w:r>
          </w:p>
        </w:tc>
      </w:tr>
      <w:tr w:rsidR="00683365" w:rsidRPr="00683365" w14:paraId="16E9612B" w14:textId="77777777" w:rsidTr="00683365">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683365" w:rsidRDefault="00683365" w:rsidP="00683365">
            <w:pPr>
              <w:spacing w:line="256" w:lineRule="auto"/>
              <w:ind w:right="90"/>
              <w:jc w:val="right"/>
              <w:rPr>
                <w:rFonts w:ascii="&amp;quot" w:hAnsi="&amp;quot"/>
              </w:rPr>
            </w:pPr>
            <w:r w:rsidRPr="00683365">
              <w:rPr>
                <w:rFonts w:ascii="&amp;quot" w:hAnsi="&amp;quot"/>
                <w:b/>
                <w:bCs/>
              </w:rPr>
              <w:t>Total:</w:t>
            </w:r>
            <w:r w:rsidRPr="00683365">
              <w:rPr>
                <w:rFonts w:ascii="inherit" w:hAnsi="inherit"/>
                <w:b/>
                <w:bCs/>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683365" w:rsidRDefault="00683365" w:rsidP="00683365">
            <w:pPr>
              <w:rPr>
                <w:rFonts w:ascii="&amp;quot" w:hAnsi="&amp;quot"/>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77777777" w:rsidR="00683365" w:rsidRPr="00683365" w:rsidRDefault="00683365" w:rsidP="00683365">
            <w:pPr>
              <w:spacing w:line="256" w:lineRule="auto"/>
              <w:ind w:right="355"/>
              <w:jc w:val="right"/>
              <w:rPr>
                <w:rFonts w:ascii="&amp;quot" w:hAnsi="&amp;quot"/>
              </w:rPr>
            </w:pPr>
            <w:r w:rsidRPr="00683365">
              <w:rPr>
                <w:rFonts w:ascii="&amp;quot" w:hAnsi="&amp;quot"/>
                <w:b/>
                <w:bCs/>
              </w:rPr>
              <w:t>1,000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77777777" w:rsidR="00683365" w:rsidRPr="00683365" w:rsidRDefault="00683365" w:rsidP="00683365">
            <w:pPr>
              <w:spacing w:line="256" w:lineRule="auto"/>
              <w:ind w:left="85" w:right="175"/>
              <w:jc w:val="right"/>
              <w:rPr>
                <w:rFonts w:ascii="&amp;quot" w:hAnsi="&amp;quot"/>
              </w:rPr>
            </w:pPr>
            <w:r w:rsidRPr="00683365">
              <w:rPr>
                <w:rFonts w:ascii="&amp;quot" w:hAnsi="&amp;quot"/>
                <w:b/>
                <w:bCs/>
              </w:rPr>
              <w:t>1,000 points is equivalent to 100%</w:t>
            </w:r>
          </w:p>
        </w:tc>
      </w:tr>
    </w:tbl>
    <w:p w14:paraId="12417116" w14:textId="77777777" w:rsidR="00683365" w:rsidRPr="00683365" w:rsidRDefault="00683365" w:rsidP="00683365">
      <w:pPr>
        <w:textAlignment w:val="baseline"/>
        <w:rPr>
          <w:rFonts w:ascii="Calibri" w:hAnsi="Calibri" w:cs="Calibri"/>
        </w:rPr>
      </w:pPr>
    </w:p>
    <w:p w14:paraId="623DC0B8" w14:textId="7323CE26" w:rsidR="00DE7E15" w:rsidRDefault="00CF6275" w:rsidP="0032636C">
      <w:pPr>
        <w:spacing w:line="276" w:lineRule="auto"/>
        <w:ind w:left="-5"/>
      </w:pPr>
      <w:r>
        <w:t xml:space="preserve">Assignment grades will be managed and always available to the student through </w:t>
      </w:r>
      <w:r w:rsidR="00CA2A56">
        <w:t>Edvance360</w:t>
      </w:r>
      <w:r>
        <w:t xml:space="preserve">, and final letter grades will be determined in accordance with the Beal College grading scale articulated on page 27 of the Course Catalog. </w:t>
      </w:r>
    </w:p>
    <w:p w14:paraId="1A8A2E7D" w14:textId="394AE1AC" w:rsidR="00DE7E15" w:rsidRDefault="00DE7E15" w:rsidP="00B43FED">
      <w:pPr>
        <w:spacing w:line="276" w:lineRule="auto"/>
      </w:pPr>
    </w:p>
    <w:p w14:paraId="42262902" w14:textId="20657430" w:rsidR="00DE7E15" w:rsidRDefault="00CF6275" w:rsidP="009378BC">
      <w:pPr>
        <w:spacing w:line="276" w:lineRule="auto"/>
        <w:ind w:left="-5"/>
        <w:jc w:val="both"/>
      </w:pPr>
      <w:r>
        <w:rPr>
          <w:b/>
        </w:rPr>
        <w:lastRenderedPageBreak/>
        <w:t>Research Support</w:t>
      </w:r>
      <w:r>
        <w:t xml:space="preserve">: </w:t>
      </w:r>
      <w:r w:rsidR="00AB5AB8">
        <w:t>T</w:t>
      </w:r>
      <w:r>
        <w:t xml:space="preserve">he Beal College Library </w:t>
      </w:r>
      <w:r w:rsidR="00AB5AB8">
        <w:t xml:space="preserve">maintains </w:t>
      </w:r>
      <w:r>
        <w:t>resources that students should utilize.</w:t>
      </w:r>
      <w:r w:rsidR="002B3A85">
        <w:t xml:space="preserve">  The Librarian </w:t>
      </w:r>
      <w:r>
        <w:t xml:space="preserve">can help </w:t>
      </w:r>
      <w:r w:rsidR="002B3A85">
        <w:t xml:space="preserve">the student </w:t>
      </w:r>
      <w:r>
        <w:t xml:space="preserve">navigate the MARVEL databases that provide access to some of the most recent and important </w:t>
      </w:r>
      <w:r w:rsidR="002B3A85">
        <w:t xml:space="preserve">philosophical </w:t>
      </w:r>
      <w:r>
        <w:t xml:space="preserve">work being published. </w:t>
      </w:r>
      <w:r w:rsidR="002B3A85">
        <w:t xml:space="preserve"> The Librarian </w:t>
      </w:r>
      <w:r>
        <w:t xml:space="preserve">can be especially helpful in providing materials to help </w:t>
      </w:r>
      <w:r w:rsidR="002B3A85">
        <w:t xml:space="preserve">the student </w:t>
      </w:r>
      <w:r>
        <w:t>identify and cultivate a research topic and conduct a review of pertinent literature on that topic.</w:t>
      </w:r>
    </w:p>
    <w:p w14:paraId="4D000306" w14:textId="6D77F80F" w:rsidR="00DE7E15" w:rsidRDefault="00DE7E15">
      <w:pPr>
        <w:spacing w:line="259" w:lineRule="auto"/>
      </w:pPr>
    </w:p>
    <w:p w14:paraId="1480DA18" w14:textId="177A9B88"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Naturally, any standards of decorum that apply to the Beal campus generally also apply to </w:t>
      </w:r>
      <w:r w:rsidR="00D45F51">
        <w:t xml:space="preserve">student </w:t>
      </w:r>
      <w:r>
        <w:t xml:space="preserve">conduct in this </w:t>
      </w:r>
      <w:r w:rsidR="00D45F51">
        <w:t xml:space="preserve">online </w:t>
      </w:r>
      <w:r>
        <w:t>class. Also</w:t>
      </w:r>
      <w:r w:rsidR="00D45F51">
        <w:t>,</w:t>
      </w:r>
      <w:r>
        <w:t xml:space="preserve"> note that E360 will be considered a part of this class—any contributions to discussion threads or submission of written work will be held to the same standards of decorum and professionalism that are </w:t>
      </w:r>
      <w:r w:rsidR="00D45F51">
        <w:t xml:space="preserve">expected </w:t>
      </w:r>
      <w:r>
        <w:t xml:space="preserve">in the classroom itself.  </w:t>
      </w:r>
    </w:p>
    <w:p w14:paraId="4B21C405" w14:textId="59E901F9"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r w:rsidR="00D45F51">
        <w:t xml:space="preserve">The student should </w:t>
      </w:r>
      <w:r w:rsidR="00892270">
        <w:t xml:space="preserve">contact </w:t>
      </w:r>
      <w:r w:rsidR="00D45F51">
        <w:t xml:space="preserve">the instructor </w:t>
      </w:r>
      <w:r>
        <w:t xml:space="preserve">directly </w:t>
      </w:r>
      <w:r w:rsidR="00D45F51">
        <w:t xml:space="preserve">through E360 email </w:t>
      </w:r>
      <w:r w:rsidR="00892270">
        <w:t xml:space="preserve">if </w:t>
      </w:r>
      <w:r w:rsidR="00D45F51">
        <w:t xml:space="preserve">having </w:t>
      </w:r>
      <w:r>
        <w:t>any difficulties with the course content, design, or pace.</w:t>
      </w:r>
    </w:p>
    <w:p w14:paraId="1D5F1C8C" w14:textId="177DD36E" w:rsidR="00DE7E15" w:rsidRDefault="00CF6275" w:rsidP="002C556B">
      <w:pPr>
        <w:spacing w:before="240" w:line="276" w:lineRule="auto"/>
        <w:ind w:left="-5"/>
        <w:jc w:val="both"/>
      </w:pPr>
      <w:r>
        <w:rPr>
          <w:b/>
        </w:rPr>
        <w:t>Announcements</w:t>
      </w:r>
      <w:r>
        <w:t xml:space="preserve">: </w:t>
      </w:r>
      <w:r w:rsidR="00D45F51">
        <w:t xml:space="preserve">The instructor </w:t>
      </w:r>
      <w:r>
        <w:t>will use E</w:t>
      </w:r>
      <w:r w:rsidR="00D45F51">
        <w:t xml:space="preserve">360 </w:t>
      </w:r>
      <w:r>
        <w:t xml:space="preserve">to communicate any changes to the course schedule, including delays or cancellations of class sessions, amendments to assignment descriptions or rubrics, and additions or adjustments to weekly readings and course materials. </w:t>
      </w:r>
      <w:r w:rsidR="00D45F51">
        <w:t xml:space="preserve">The instructor </w:t>
      </w:r>
      <w:r>
        <w:t xml:space="preserve">will also post research materials and further readings for students based on their research proposals and maintain a space for students to ask questions and converse with one another </w:t>
      </w:r>
      <w:r w:rsidR="00D45F51">
        <w:t>via the discussion board feature of E360</w:t>
      </w:r>
      <w:r>
        <w:t>.</w:t>
      </w:r>
    </w:p>
    <w:p w14:paraId="0CB67EB3" w14:textId="4C460880" w:rsidR="008A3F2D" w:rsidRPr="0024457C" w:rsidRDefault="00606BDA" w:rsidP="008A3F2D">
      <w:pPr>
        <w:pStyle w:val="ListParagraph"/>
        <w:spacing w:before="240" w:after="0" w:line="360" w:lineRule="auto"/>
        <w:ind w:left="0" w:firstLine="0"/>
        <w:contextualSpacing w:val="0"/>
        <w:jc w:val="center"/>
        <w:rPr>
          <w:b/>
        </w:rPr>
      </w:pPr>
      <w:bookmarkStart w:id="3" w:name="_Hlk20138414"/>
      <w:r>
        <w:rPr>
          <w:b/>
        </w:rPr>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0F48CE">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0F48CE">
            <w:pPr>
              <w:jc w:val="center"/>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0F48CE">
            <w:pPr>
              <w:jc w:val="center"/>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0F48CE">
            <w:pPr>
              <w:jc w:val="center"/>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0F48CE">
            <w:pPr>
              <w:jc w:val="center"/>
              <w:rPr>
                <w:color w:val="212121"/>
                <w:sz w:val="22"/>
                <w:shd w:val="clear" w:color="auto" w:fill="C0C0C0"/>
              </w:rPr>
            </w:pPr>
            <w:r w:rsidRPr="002B61C4">
              <w:rPr>
                <w:sz w:val="22"/>
                <w:shd w:val="clear" w:color="auto" w:fill="C0C0C0"/>
              </w:rPr>
              <w:t>4.0</w:t>
            </w:r>
          </w:p>
        </w:tc>
      </w:tr>
      <w:tr w:rsidR="008A3F2D" w:rsidRPr="002B61C4" w14:paraId="209459F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0F48CE">
            <w:pPr>
              <w:jc w:val="center"/>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0F48CE">
            <w:pPr>
              <w:jc w:val="center"/>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0F48CE">
            <w:pPr>
              <w:jc w:val="center"/>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0F48CE">
            <w:pPr>
              <w:ind w:left="-47"/>
              <w:jc w:val="center"/>
              <w:rPr>
                <w:color w:val="212121"/>
                <w:sz w:val="22"/>
              </w:rPr>
            </w:pPr>
            <w:r w:rsidRPr="002B61C4">
              <w:rPr>
                <w:sz w:val="22"/>
              </w:rPr>
              <w:t>3.0</w:t>
            </w:r>
          </w:p>
        </w:tc>
      </w:tr>
      <w:tr w:rsidR="008A3F2D" w:rsidRPr="002B61C4" w14:paraId="60B8146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0F48CE">
            <w:pPr>
              <w:jc w:val="center"/>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0F48CE">
            <w:pPr>
              <w:jc w:val="center"/>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0F48CE">
            <w:pPr>
              <w:jc w:val="center"/>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0F48CE">
            <w:pPr>
              <w:jc w:val="center"/>
              <w:rPr>
                <w:color w:val="212121"/>
                <w:sz w:val="22"/>
                <w:shd w:val="clear" w:color="auto" w:fill="C0C0C0"/>
              </w:rPr>
            </w:pPr>
            <w:r w:rsidRPr="002B61C4">
              <w:rPr>
                <w:sz w:val="22"/>
                <w:shd w:val="clear" w:color="auto" w:fill="C0C0C0"/>
              </w:rPr>
              <w:t>2.0</w:t>
            </w:r>
          </w:p>
        </w:tc>
      </w:tr>
      <w:tr w:rsidR="008A3F2D" w:rsidRPr="002B61C4" w14:paraId="1B91D95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0F48CE">
            <w:pPr>
              <w:jc w:val="center"/>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0F48CE">
            <w:pPr>
              <w:jc w:val="center"/>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0F48CE">
            <w:pPr>
              <w:jc w:val="center"/>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0F48CE">
            <w:pPr>
              <w:jc w:val="center"/>
              <w:rPr>
                <w:color w:val="212121"/>
                <w:sz w:val="22"/>
              </w:rPr>
            </w:pPr>
            <w:r w:rsidRPr="002B61C4">
              <w:rPr>
                <w:sz w:val="22"/>
              </w:rPr>
              <w:t>1.0</w:t>
            </w:r>
          </w:p>
        </w:tc>
      </w:tr>
      <w:tr w:rsidR="008A3F2D" w:rsidRPr="002B61C4" w14:paraId="375526D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0F48CE">
            <w:pPr>
              <w:jc w:val="center"/>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0F48CE">
            <w:pPr>
              <w:jc w:val="center"/>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0F48CE">
            <w:pPr>
              <w:jc w:val="center"/>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31931246"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0F48CE">
            <w:pPr>
              <w:jc w:val="center"/>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0F48CE">
            <w:pPr>
              <w:jc w:val="center"/>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0F48CE">
            <w:pPr>
              <w:jc w:val="center"/>
              <w:rPr>
                <w:color w:val="212121"/>
                <w:sz w:val="22"/>
              </w:rPr>
            </w:pPr>
            <w:r w:rsidRPr="002B61C4">
              <w:rPr>
                <w:sz w:val="22"/>
              </w:rPr>
              <w:t>0.0</w:t>
            </w:r>
          </w:p>
        </w:tc>
      </w:tr>
      <w:tr w:rsidR="008A3F2D" w:rsidRPr="002B61C4" w14:paraId="2EC2F6C0"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0F48CE">
            <w:pPr>
              <w:jc w:val="center"/>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0F48CE">
            <w:pPr>
              <w:jc w:val="center"/>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0F48CE">
            <w:pPr>
              <w:jc w:val="center"/>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5C0F84BE"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77777777" w:rsidR="008A3F2D" w:rsidRPr="002B61C4" w:rsidRDefault="008A3F2D" w:rsidP="000F48CE">
            <w:pPr>
              <w:jc w:val="center"/>
              <w:rPr>
                <w:color w:val="212121"/>
                <w:sz w:val="22"/>
              </w:rPr>
            </w:pPr>
            <w:r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0F48CE">
            <w:pPr>
              <w:jc w:val="center"/>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0F48CE">
            <w:pPr>
              <w:jc w:val="center"/>
              <w:rPr>
                <w:color w:val="212121"/>
                <w:sz w:val="22"/>
              </w:rPr>
            </w:pPr>
            <w:r w:rsidRPr="002B61C4">
              <w:rPr>
                <w:sz w:val="22"/>
              </w:rPr>
              <w:t>0.0</w:t>
            </w:r>
          </w:p>
        </w:tc>
      </w:tr>
    </w:tbl>
    <w:p w14:paraId="5A644716" w14:textId="77777777" w:rsidR="008A3F2D" w:rsidRPr="002B61C4" w:rsidRDefault="008A3F2D" w:rsidP="008A3F2D">
      <w:pPr>
        <w:pStyle w:val="Body"/>
        <w:jc w:val="both"/>
        <w:rPr>
          <w:rFonts w:cs="Times New Roman"/>
          <w:sz w:val="22"/>
          <w:szCs w:val="22"/>
        </w:rPr>
      </w:pPr>
    </w:p>
    <w:p w14:paraId="54080908" w14:textId="77777777" w:rsidR="008A3F2D" w:rsidRPr="002B61C4" w:rsidRDefault="008A3F2D" w:rsidP="008A3F2D">
      <w:pPr>
        <w:pStyle w:val="NoSpacing"/>
        <w:ind w:left="2160"/>
        <w:rPr>
          <w:rFonts w:cs="Times New Roman"/>
          <w:b w:val="0"/>
          <w:sz w:val="22"/>
        </w:rPr>
      </w:pPr>
    </w:p>
    <w:p w14:paraId="534F6347" w14:textId="77777777" w:rsidR="008A3F2D" w:rsidRPr="002B61C4" w:rsidRDefault="008A3F2D" w:rsidP="008A3F2D">
      <w:pPr>
        <w:pStyle w:val="NoSpacing"/>
        <w:ind w:left="2160"/>
        <w:jc w:val="center"/>
        <w:rPr>
          <w:rFonts w:cs="Times New Roman"/>
          <w:b w:val="0"/>
          <w:sz w:val="22"/>
        </w:rPr>
      </w:pPr>
    </w:p>
    <w:p w14:paraId="27A07FCC" w14:textId="77777777" w:rsidR="008A3F2D" w:rsidRPr="002B61C4" w:rsidRDefault="008A3F2D" w:rsidP="008A3F2D">
      <w:pPr>
        <w:pStyle w:val="NoSpacing"/>
        <w:ind w:left="2160"/>
        <w:rPr>
          <w:rFonts w:cs="Times New Roman"/>
          <w:b w:val="0"/>
          <w:sz w:val="22"/>
        </w:rPr>
      </w:pPr>
    </w:p>
    <w:p w14:paraId="53538941" w14:textId="77777777" w:rsidR="008A3F2D" w:rsidRPr="002B61C4" w:rsidRDefault="008A3F2D" w:rsidP="008A3F2D">
      <w:pPr>
        <w:pStyle w:val="NoSpacing"/>
        <w:rPr>
          <w:rFonts w:cs="Times New Roman"/>
          <w:sz w:val="22"/>
        </w:rPr>
      </w:pPr>
    </w:p>
    <w:p w14:paraId="46C55BC7" w14:textId="77777777" w:rsidR="008A3F2D" w:rsidRPr="002B61C4" w:rsidRDefault="008A3F2D" w:rsidP="008A3F2D">
      <w:pPr>
        <w:pStyle w:val="Standard"/>
        <w:spacing w:after="200" w:line="276" w:lineRule="auto"/>
        <w:rPr>
          <w:rFonts w:eastAsia="Calibri"/>
          <w:b/>
          <w:sz w:val="22"/>
          <w:szCs w:val="22"/>
        </w:rPr>
      </w:pPr>
    </w:p>
    <w:p w14:paraId="1C5EC0FB" w14:textId="77777777" w:rsidR="008A3F2D" w:rsidRPr="002B61C4" w:rsidRDefault="008A3F2D" w:rsidP="008A3F2D">
      <w:pPr>
        <w:pStyle w:val="Standard"/>
        <w:spacing w:after="200" w:line="276" w:lineRule="auto"/>
        <w:rPr>
          <w:rFonts w:eastAsia="Calibri"/>
          <w:b/>
          <w:sz w:val="22"/>
          <w:szCs w:val="22"/>
        </w:rPr>
      </w:pPr>
    </w:p>
    <w:p w14:paraId="7A1E0EEF" w14:textId="77777777" w:rsidR="008A3F2D" w:rsidRDefault="008A3F2D" w:rsidP="008A3F2D">
      <w:pPr>
        <w:pStyle w:val="ListParagraph"/>
        <w:spacing w:before="240" w:after="0" w:line="360" w:lineRule="auto"/>
        <w:ind w:left="0" w:firstLine="0"/>
        <w:contextualSpacing w:val="0"/>
      </w:pPr>
    </w:p>
    <w:bookmarkEnd w:id="3"/>
    <w:p w14:paraId="5124D2C4" w14:textId="77777777" w:rsidR="008A3F2D" w:rsidRDefault="008A3F2D" w:rsidP="002C556B">
      <w:pPr>
        <w:spacing w:before="240" w:line="276" w:lineRule="auto"/>
        <w:ind w:left="-5"/>
        <w:jc w:val="both"/>
      </w:pPr>
    </w:p>
    <w:bookmarkEnd w:id="2"/>
    <w:p w14:paraId="64D6EAD1" w14:textId="3EF7E349" w:rsidR="0096283D" w:rsidRDefault="0096283D">
      <w:pPr>
        <w:spacing w:after="160" w:line="259" w:lineRule="auto"/>
      </w:pPr>
      <w:r>
        <w:br w:type="page"/>
      </w:r>
    </w:p>
    <w:p w14:paraId="61D25149" w14:textId="77777777" w:rsidR="001E4F0B" w:rsidRDefault="001E4F0B" w:rsidP="001E4F0B">
      <w:pPr>
        <w:spacing w:line="259" w:lineRule="auto"/>
        <w:ind w:left="-5"/>
        <w:jc w:val="center"/>
      </w:pPr>
      <w:r>
        <w:rPr>
          <w:b/>
        </w:rPr>
        <w:lastRenderedPageBreak/>
        <w:t>COURSE SCHEDULE</w:t>
      </w:r>
    </w:p>
    <w:p w14:paraId="5C854358" w14:textId="16CC3AF8" w:rsidR="001E4F0B" w:rsidRDefault="001E4F0B" w:rsidP="001E4F0B">
      <w:pPr>
        <w:spacing w:line="259" w:lineRule="auto"/>
      </w:pPr>
    </w:p>
    <w:p w14:paraId="7F758166" w14:textId="77777777" w:rsidR="001E4F0B" w:rsidRDefault="001E4F0B" w:rsidP="001E4F0B">
      <w:pPr>
        <w:spacing w:line="259" w:lineRule="auto"/>
        <w:ind w:left="-5"/>
      </w:pPr>
      <w:r>
        <w:rPr>
          <w:b/>
        </w:rPr>
        <w:t>Week 1</w:t>
      </w:r>
    </w:p>
    <w:p w14:paraId="71E2B5A0" w14:textId="77777777" w:rsidR="003070B6" w:rsidRPr="00D16A5D" w:rsidRDefault="002623A1" w:rsidP="003070B6">
      <w:pPr>
        <w:spacing w:after="120" w:line="259" w:lineRule="auto"/>
        <w:rPr>
          <w:b/>
        </w:rPr>
      </w:pPr>
      <w:hyperlink r:id="rId9" w:history="1">
        <w:r w:rsidR="003070B6" w:rsidRPr="002E5B0A">
          <w:rPr>
            <w:rStyle w:val="Hyperlink"/>
            <w:b/>
          </w:rPr>
          <w:t>APA Website</w:t>
        </w:r>
      </w:hyperlink>
      <w:r w:rsidR="003070B6">
        <w:rPr>
          <w:b/>
        </w:rPr>
        <w:t xml:space="preserve"> </w:t>
      </w:r>
      <w:hyperlink r:id="rId10" w:history="1">
        <w:r w:rsidR="003070B6" w:rsidRPr="002E5B0A">
          <w:rPr>
            <w:rStyle w:val="Hyperlink"/>
            <w:b/>
          </w:rPr>
          <w:t>(Link)</w:t>
        </w:r>
      </w:hyperlink>
    </w:p>
    <w:p w14:paraId="0BF92BDE" w14:textId="72E06AAF" w:rsidR="007C14D2" w:rsidRDefault="001E4F0B" w:rsidP="00490529">
      <w:pPr>
        <w:spacing w:line="360" w:lineRule="auto"/>
        <w:ind w:left="720" w:hanging="720"/>
      </w:pPr>
      <w:r>
        <w:t>Reading</w:t>
      </w:r>
      <w:r w:rsidR="00D34E08">
        <w:t>:</w:t>
      </w:r>
      <w:r>
        <w:t xml:space="preserve"> </w:t>
      </w:r>
      <w:r w:rsidR="008537CA">
        <w:t xml:space="preserve">Brooker, </w:t>
      </w:r>
      <w:r w:rsidR="008537CA">
        <w:rPr>
          <w:i/>
        </w:rPr>
        <w:t>Genetics: Analysis and Principles</w:t>
      </w:r>
    </w:p>
    <w:p w14:paraId="05DF7DA9" w14:textId="798E90DA" w:rsidR="007C14D2" w:rsidRDefault="008537CA" w:rsidP="00490529">
      <w:pPr>
        <w:ind w:left="1620" w:hanging="720"/>
      </w:pPr>
      <w:r>
        <w:t>Chapter 1</w:t>
      </w:r>
    </w:p>
    <w:p w14:paraId="6D5805BD" w14:textId="68985B9C" w:rsidR="008537CA" w:rsidRDefault="008537CA" w:rsidP="00490529">
      <w:pPr>
        <w:ind w:left="1620" w:hanging="720"/>
      </w:pPr>
      <w:r>
        <w:t>Chapter 2</w:t>
      </w:r>
    </w:p>
    <w:p w14:paraId="24215FC7" w14:textId="50AE8B4A" w:rsidR="00E36D2E" w:rsidRDefault="00E36D2E" w:rsidP="001E4F0B">
      <w:pPr>
        <w:ind w:left="-5"/>
      </w:pPr>
      <w:r>
        <w:t xml:space="preserve">Carefully read the </w:t>
      </w:r>
      <w:r w:rsidR="007C14D2">
        <w:t xml:space="preserve">course </w:t>
      </w:r>
      <w:r>
        <w:t>syllabus</w:t>
      </w:r>
    </w:p>
    <w:p w14:paraId="2065FFB8" w14:textId="148A8303" w:rsidR="001E4F0B" w:rsidRDefault="003070B6" w:rsidP="001E4F0B">
      <w:pPr>
        <w:ind w:left="-5"/>
      </w:pPr>
      <w:r>
        <w:t xml:space="preserve">View Dr. </w:t>
      </w:r>
      <w:r w:rsidR="008537CA">
        <w:t>Parke</w:t>
      </w:r>
      <w:r w:rsidR="009C4346">
        <w:t>r</w:t>
      </w:r>
      <w:r w:rsidR="001E4F0B">
        <w:t xml:space="preserve"> </w:t>
      </w:r>
      <w:r w:rsidR="00D16A5D">
        <w:t>Introduction Video</w:t>
      </w:r>
    </w:p>
    <w:p w14:paraId="20E29660" w14:textId="3C839C68" w:rsidR="0026490C" w:rsidRDefault="003D1F14" w:rsidP="0026490C">
      <w:r>
        <w:t xml:space="preserve">View Video: </w:t>
      </w:r>
      <w:hyperlink r:id="rId11" w:tgtFrame="_new" w:history="1">
        <w:r w:rsidR="0026490C">
          <w:rPr>
            <w:rStyle w:val="Hyperlink"/>
          </w:rPr>
          <w:t>Simple Gene Expression</w:t>
        </w:r>
      </w:hyperlink>
      <w:r w:rsidR="0026490C">
        <w:t xml:space="preserve"> (McGraw-Hill captioned animation)</w:t>
      </w:r>
    </w:p>
    <w:p w14:paraId="201428BC" w14:textId="241C3107" w:rsidR="0079423F" w:rsidRDefault="0079423F" w:rsidP="0026490C">
      <w:r>
        <w:t>View Video</w:t>
      </w:r>
    </w:p>
    <w:p w14:paraId="18D93045" w14:textId="713888BC" w:rsidR="003D1F14" w:rsidRDefault="003D1F14" w:rsidP="001E4F0B">
      <w:pPr>
        <w:ind w:left="-5"/>
      </w:pPr>
    </w:p>
    <w:p w14:paraId="702FE5F4" w14:textId="1B1EF62A" w:rsidR="00D16A5D" w:rsidRPr="00D16A5D" w:rsidRDefault="00D16A5D" w:rsidP="00BB0194">
      <w:pPr>
        <w:spacing w:before="120" w:after="120" w:line="259" w:lineRule="auto"/>
        <w:ind w:left="14" w:hanging="14"/>
        <w:jc w:val="both"/>
        <w:rPr>
          <w:iCs/>
        </w:rPr>
      </w:pPr>
      <w:r>
        <w:rPr>
          <w:i/>
        </w:rPr>
        <w:t>Discussion Board #1</w:t>
      </w:r>
      <w:r w:rsidR="00E531C2">
        <w:rPr>
          <w:i/>
        </w:rPr>
        <w:t>Primary</w:t>
      </w:r>
      <w:r w:rsidR="008537CA">
        <w:rPr>
          <w:i/>
        </w:rPr>
        <w:t xml:space="preserve"> </w:t>
      </w:r>
      <w:r w:rsidR="00E531C2">
        <w:rPr>
          <w:i/>
        </w:rPr>
        <w:t>Post</w:t>
      </w:r>
      <w:r>
        <w:rPr>
          <w:i/>
        </w:rPr>
        <w:t xml:space="preserve">: </w:t>
      </w:r>
      <w:r w:rsidR="00E51477">
        <w:rPr>
          <w:iCs/>
        </w:rPr>
        <w:t>P</w:t>
      </w:r>
      <w:r>
        <w:rPr>
          <w:iCs/>
        </w:rPr>
        <w:t xml:space="preserve">lease take the time to introduce yourself.  Provide any interesting information about yourself that you believe is significant for </w:t>
      </w:r>
      <w:r w:rsidR="008537CA">
        <w:rPr>
          <w:iCs/>
        </w:rPr>
        <w:t xml:space="preserve">your </w:t>
      </w:r>
      <w:r>
        <w:rPr>
          <w:iCs/>
        </w:rPr>
        <w:t xml:space="preserve">instructor and peers to be aware of so </w:t>
      </w:r>
      <w:r w:rsidR="008537CA">
        <w:rPr>
          <w:iCs/>
        </w:rPr>
        <w:t xml:space="preserve">we </w:t>
      </w:r>
      <w:r>
        <w:rPr>
          <w:iCs/>
        </w:rPr>
        <w:t>can know you better.</w:t>
      </w:r>
      <w:r w:rsidR="00E531C2">
        <w:rPr>
          <w:iCs/>
        </w:rPr>
        <w:t xml:space="preserve"> Also, please answer the following question and inc</w:t>
      </w:r>
      <w:r w:rsidR="00961F14">
        <w:rPr>
          <w:iCs/>
        </w:rPr>
        <w:t xml:space="preserve">lude research in your post. “Why is the study of genetics important?” It is imperative that we have reasons for gaining </w:t>
      </w:r>
      <w:r w:rsidR="002D3C23">
        <w:rPr>
          <w:iCs/>
        </w:rPr>
        <w:t>knowledge and</w:t>
      </w:r>
      <w:r w:rsidR="00961F14">
        <w:rPr>
          <w:iCs/>
        </w:rPr>
        <w:t xml:space="preserve"> understand why we are learning the information provided in this course. Decide how this course and the knowledge provided will help you in your personal and professional lives.</w:t>
      </w:r>
      <w:r w:rsidR="00E531C2">
        <w:rPr>
          <w:iCs/>
        </w:rPr>
        <w:t xml:space="preserve"> </w:t>
      </w:r>
      <w:r w:rsidR="00271906">
        <w:rPr>
          <w:iCs/>
        </w:rPr>
        <w:t xml:space="preserve">This is the first step of our journey together. </w:t>
      </w:r>
      <w:r w:rsidR="00E531C2">
        <w:rPr>
          <w:iCs/>
        </w:rPr>
        <w:t xml:space="preserve">This post should be at least </w:t>
      </w:r>
      <w:r w:rsidR="001A2CCC">
        <w:rPr>
          <w:iCs/>
        </w:rPr>
        <w:t>300</w:t>
      </w:r>
      <w:r w:rsidR="00E531C2">
        <w:rPr>
          <w:iCs/>
        </w:rPr>
        <w:t xml:space="preserve"> words with at least one source included. Please provide citations and references to give credit to your sources.  This post is due by Thursday of Week 1 at midnight EST. </w:t>
      </w:r>
    </w:p>
    <w:p w14:paraId="798A7BAC" w14:textId="247FFCC5" w:rsidR="00877986" w:rsidRDefault="00877986" w:rsidP="00D16A5D">
      <w:pPr>
        <w:spacing w:before="240" w:after="80" w:line="259" w:lineRule="auto"/>
        <w:ind w:left="14" w:hanging="14"/>
        <w:contextualSpacing/>
        <w:jc w:val="both"/>
        <w:rPr>
          <w:b/>
        </w:rPr>
      </w:pPr>
      <w:r w:rsidRPr="00AB7000">
        <w:rPr>
          <w:i/>
        </w:rPr>
        <w:t>Discussion Board #</w:t>
      </w:r>
      <w:r>
        <w:rPr>
          <w:i/>
        </w:rPr>
        <w:t>1</w:t>
      </w:r>
      <w:r w:rsidR="00E531C2">
        <w:rPr>
          <w:i/>
        </w:rPr>
        <w:t xml:space="preserve"> Response Post</w:t>
      </w:r>
      <w:r>
        <w:rPr>
          <w:i/>
        </w:rPr>
        <w:t xml:space="preserve">: </w:t>
      </w:r>
      <w:r>
        <w:t xml:space="preserve">Please respond to </w:t>
      </w:r>
      <w:r w:rsidR="00E531C2">
        <w:t>one peer</w:t>
      </w:r>
      <w:r w:rsidR="00E01DCF">
        <w:t xml:space="preserve"> </w:t>
      </w:r>
      <w:r>
        <w:t xml:space="preserve">with </w:t>
      </w:r>
      <w:r w:rsidR="00E01DCF">
        <w:t xml:space="preserve">a response of </w:t>
      </w:r>
      <w:r>
        <w:t xml:space="preserve">at least </w:t>
      </w:r>
      <w:r w:rsidR="001A2CCC">
        <w:t>15</w:t>
      </w:r>
      <w:r w:rsidR="00E531C2">
        <w:t>0</w:t>
      </w:r>
      <w:r>
        <w:t xml:space="preserve"> words.  </w:t>
      </w:r>
      <w:r w:rsidR="00E531C2">
        <w:t>Please</w:t>
      </w:r>
      <w:r w:rsidR="003070B6">
        <w:t xml:space="preserve"> demonstrate writing proficiency commensurate with a </w:t>
      </w:r>
      <w:r w:rsidR="001A2CCC">
        <w:t>300</w:t>
      </w:r>
      <w:r w:rsidR="003070B6">
        <w:t xml:space="preserve">-level course.  </w:t>
      </w:r>
      <w:r w:rsidR="00E531C2">
        <w:t>Your peer post is due</w:t>
      </w:r>
      <w:r>
        <w:t xml:space="preserve"> </w:t>
      </w:r>
      <w:r w:rsidR="00E531C2">
        <w:t>Friday</w:t>
      </w:r>
      <w:r>
        <w:t xml:space="preserve"> by midnight </w:t>
      </w:r>
      <w:r w:rsidR="00E531C2">
        <w:t>EST.</w:t>
      </w:r>
      <w:r>
        <w:t xml:space="preserve">  </w:t>
      </w:r>
      <w:r w:rsidR="008537CA" w:rsidRPr="004E3586">
        <w:rPr>
          <w:b/>
        </w:rPr>
        <w:t>(</w:t>
      </w:r>
      <w:r w:rsidR="003F501B">
        <w:rPr>
          <w:b/>
        </w:rPr>
        <w:t>3</w:t>
      </w:r>
      <w:r w:rsidR="008537CA" w:rsidRPr="004E3586">
        <w:rPr>
          <w:b/>
        </w:rPr>
        <w:t>0 pts)</w:t>
      </w:r>
    </w:p>
    <w:p w14:paraId="3014CF57" w14:textId="29631A7E" w:rsidR="009A35EB" w:rsidRDefault="009A35EB" w:rsidP="00D16A5D">
      <w:pPr>
        <w:spacing w:before="240" w:after="80" w:line="259" w:lineRule="auto"/>
        <w:ind w:left="14" w:hanging="14"/>
        <w:contextualSpacing/>
        <w:jc w:val="both"/>
      </w:pPr>
    </w:p>
    <w:p w14:paraId="381BAC7A" w14:textId="259A4B8C" w:rsidR="009A35EB" w:rsidRPr="009A35EB" w:rsidRDefault="009A35EB" w:rsidP="009A35EB">
      <w:pPr>
        <w:spacing w:before="240"/>
        <w:ind w:left="-5"/>
        <w:rPr>
          <w:b/>
        </w:rPr>
      </w:pPr>
      <w:r>
        <w:rPr>
          <w:i/>
        </w:rPr>
        <w:t xml:space="preserve">Homework Assignments Chapters 1 and 2: </w:t>
      </w:r>
      <w:r>
        <w:t xml:space="preserve">These assignments cover the week’s required reading. Please complete the assignment in </w:t>
      </w:r>
      <w:r w:rsidR="00CA2A56">
        <w:t xml:space="preserve">McGraw-Hill Connect </w:t>
      </w:r>
      <w:r>
        <w:t xml:space="preserve">by midnight on Saturday of Week 1. </w:t>
      </w:r>
      <w:r w:rsidRPr="009A35EB">
        <w:rPr>
          <w:b/>
        </w:rPr>
        <w:t>(1</w:t>
      </w:r>
      <w:r w:rsidR="003F501B">
        <w:rPr>
          <w:b/>
        </w:rPr>
        <w:t>0</w:t>
      </w:r>
      <w:r w:rsidRPr="009A35EB">
        <w:rPr>
          <w:b/>
        </w:rPr>
        <w:t xml:space="preserve"> pts)</w:t>
      </w:r>
    </w:p>
    <w:p w14:paraId="59FC1E1A" w14:textId="77777777" w:rsidR="009A35EB" w:rsidRDefault="009A35EB" w:rsidP="00D16A5D">
      <w:pPr>
        <w:spacing w:before="240" w:after="80" w:line="259" w:lineRule="auto"/>
        <w:ind w:left="14" w:hanging="14"/>
        <w:contextualSpacing/>
        <w:jc w:val="both"/>
      </w:pPr>
    </w:p>
    <w:p w14:paraId="445C31E6" w14:textId="1D36310E" w:rsidR="004E3586" w:rsidRDefault="004E3586" w:rsidP="00BB0194">
      <w:pPr>
        <w:spacing w:before="240"/>
        <w:ind w:left="-5"/>
        <w:rPr>
          <w:b/>
        </w:rPr>
      </w:pPr>
      <w:r w:rsidRPr="00030B20">
        <w:rPr>
          <w:i/>
        </w:rPr>
        <w:t>Qui</w:t>
      </w:r>
      <w:r w:rsidR="00EE576F">
        <w:rPr>
          <w:i/>
        </w:rPr>
        <w:t>z</w:t>
      </w:r>
      <w:r w:rsidRPr="00030B20">
        <w:rPr>
          <w:i/>
        </w:rPr>
        <w:t>z</w:t>
      </w:r>
      <w:r w:rsidR="00EE576F">
        <w:rPr>
          <w:i/>
        </w:rPr>
        <w:t>es</w:t>
      </w:r>
      <w:r w:rsidRPr="00030B20">
        <w:rPr>
          <w:i/>
        </w:rPr>
        <w:t xml:space="preserve"> </w:t>
      </w:r>
      <w:r w:rsidR="00EE576F">
        <w:rPr>
          <w:i/>
        </w:rPr>
        <w:t>on Chapters 1 and 2:</w:t>
      </w:r>
      <w:r>
        <w:t xml:space="preserve"> </w:t>
      </w:r>
      <w:r w:rsidR="002B3A85">
        <w:t>Th</w:t>
      </w:r>
      <w:r w:rsidR="00EE576F">
        <w:t>ese</w:t>
      </w:r>
      <w:r w:rsidR="002B3A85">
        <w:t xml:space="preserve"> quiz</w:t>
      </w:r>
      <w:r w:rsidR="00EE576F">
        <w:t>zes</w:t>
      </w:r>
      <w:r w:rsidR="002B3A85">
        <w:t xml:space="preserve"> will cover all required reading, including the syllabus</w:t>
      </w:r>
      <w:r w:rsidR="008537CA">
        <w:t>.</w:t>
      </w:r>
      <w:r w:rsidR="002B3A85">
        <w:t xml:space="preserve">  </w:t>
      </w:r>
      <w:r>
        <w:t xml:space="preserve">Complete </w:t>
      </w:r>
      <w:r w:rsidR="002B3A85">
        <w:t xml:space="preserve">the quiz </w:t>
      </w:r>
      <w:r>
        <w:t xml:space="preserve">in </w:t>
      </w:r>
      <w:r w:rsidR="00CA2A56">
        <w:t xml:space="preserve">McGraw-Hill Connect </w:t>
      </w:r>
      <w:r>
        <w:t>by midnight on S</w:t>
      </w:r>
      <w:r w:rsidR="008537CA">
        <w:t>aturday</w:t>
      </w:r>
      <w:r>
        <w:t xml:space="preserve"> of Week 1 </w:t>
      </w:r>
      <w:r w:rsidRPr="004E3586">
        <w:rPr>
          <w:b/>
        </w:rPr>
        <w:t>(</w:t>
      </w:r>
      <w:r w:rsidR="003F501B">
        <w:rPr>
          <w:b/>
        </w:rPr>
        <w:t>30</w:t>
      </w:r>
      <w:r w:rsidRPr="004E3586">
        <w:rPr>
          <w:b/>
        </w:rPr>
        <w:t xml:space="preserve"> pts</w:t>
      </w:r>
      <w:r w:rsidR="00EA6268">
        <w:rPr>
          <w:b/>
        </w:rPr>
        <w:t xml:space="preserve"> each</w:t>
      </w:r>
      <w:r w:rsidRPr="004E3586">
        <w:rPr>
          <w:b/>
        </w:rPr>
        <w:t>)</w:t>
      </w:r>
    </w:p>
    <w:p w14:paraId="0C00F89A" w14:textId="132D6A58" w:rsidR="001E4F0B" w:rsidRDefault="001E4F0B" w:rsidP="0096283D">
      <w:pPr>
        <w:pBdr>
          <w:bottom w:val="single" w:sz="4" w:space="1" w:color="auto"/>
        </w:pBdr>
        <w:spacing w:line="259" w:lineRule="auto"/>
      </w:pPr>
    </w:p>
    <w:p w14:paraId="1C4DF1A2" w14:textId="2A2DEA35" w:rsidR="001E4F0B" w:rsidRDefault="001E4F0B" w:rsidP="006076B5">
      <w:pPr>
        <w:spacing w:before="240" w:line="259" w:lineRule="auto"/>
        <w:ind w:hanging="14"/>
      </w:pPr>
      <w:r>
        <w:rPr>
          <w:b/>
        </w:rPr>
        <w:t xml:space="preserve">Week 2 </w:t>
      </w:r>
    </w:p>
    <w:p w14:paraId="7626F994" w14:textId="0B32006B" w:rsidR="001E4F0B" w:rsidRDefault="001C2B60" w:rsidP="008537CA">
      <w:pPr>
        <w:spacing w:line="360" w:lineRule="auto"/>
        <w:ind w:left="720" w:hanging="720"/>
      </w:pPr>
      <w:r>
        <w:t xml:space="preserve">Readings: </w:t>
      </w:r>
      <w:r w:rsidR="008537CA">
        <w:rPr>
          <w:i/>
        </w:rPr>
        <w:t>Genetics: Analysis and Principles</w:t>
      </w:r>
      <w:r w:rsidR="008537CA">
        <w:t xml:space="preserve">, </w:t>
      </w:r>
      <w:r w:rsidR="009A5559">
        <w:t>C</w:t>
      </w:r>
      <w:r>
        <w:t>hapter</w:t>
      </w:r>
      <w:r w:rsidR="009A5559">
        <w:t>s</w:t>
      </w:r>
      <w:r>
        <w:t xml:space="preserve"> </w:t>
      </w:r>
      <w:r w:rsidR="008537CA">
        <w:t>3 and 4</w:t>
      </w:r>
    </w:p>
    <w:p w14:paraId="1D2BCBDF" w14:textId="77777777" w:rsidR="0026490C" w:rsidRDefault="00B54D66" w:rsidP="0026490C">
      <w:r>
        <w:t>Watch Video</w:t>
      </w:r>
      <w:r w:rsidR="0026490C">
        <w:t>s</w:t>
      </w:r>
      <w:r>
        <w:t>:</w:t>
      </w:r>
      <w:r w:rsidR="0026490C" w:rsidRPr="0026490C">
        <w:t xml:space="preserve"> </w:t>
      </w:r>
      <w:r w:rsidR="0026490C">
        <w:t>(McGraw-Hill captioned animations)</w:t>
      </w:r>
    </w:p>
    <w:p w14:paraId="75FFB2EA" w14:textId="3438F983" w:rsidR="0026490C" w:rsidRDefault="002623A1" w:rsidP="0026490C">
      <w:hyperlink r:id="rId12" w:tgtFrame="_new" w:history="1">
        <w:r w:rsidR="0026490C">
          <w:rPr>
            <w:rStyle w:val="Hyperlink"/>
          </w:rPr>
          <w:t>How the Cell Cycle Works</w:t>
        </w:r>
      </w:hyperlink>
      <w:r w:rsidR="0026490C">
        <w:t xml:space="preserve"> </w:t>
      </w:r>
    </w:p>
    <w:p w14:paraId="6A7B06AC" w14:textId="08C8E5B8" w:rsidR="0026490C" w:rsidRDefault="002623A1" w:rsidP="0026490C">
      <w:hyperlink r:id="rId13" w:tgtFrame="_new" w:history="1">
        <w:r w:rsidR="0026490C" w:rsidRPr="0026490C">
          <w:rPr>
            <w:color w:val="0000FF"/>
            <w:u w:val="single"/>
          </w:rPr>
          <w:t>Mitosis</w:t>
        </w:r>
      </w:hyperlink>
    </w:p>
    <w:p w14:paraId="7BDC4092" w14:textId="77777777" w:rsidR="0026490C" w:rsidRDefault="002623A1" w:rsidP="0026490C">
      <w:hyperlink r:id="rId14" w:tgtFrame="_new" w:history="1">
        <w:r w:rsidR="0026490C">
          <w:rPr>
            <w:rStyle w:val="Hyperlink"/>
          </w:rPr>
          <w:t>Meiosis I</w:t>
        </w:r>
      </w:hyperlink>
    </w:p>
    <w:p w14:paraId="6FFCD57F" w14:textId="77777777" w:rsidR="0026490C" w:rsidRDefault="002623A1" w:rsidP="0026490C">
      <w:hyperlink r:id="rId15" w:tgtFrame="_new" w:history="1">
        <w:r w:rsidR="0026490C">
          <w:rPr>
            <w:rStyle w:val="Hyperlink"/>
          </w:rPr>
          <w:t>Meiosis II</w:t>
        </w:r>
      </w:hyperlink>
    </w:p>
    <w:p w14:paraId="2357783A" w14:textId="77777777" w:rsidR="0026490C" w:rsidRDefault="002623A1" w:rsidP="0026490C">
      <w:hyperlink r:id="rId16" w:tgtFrame="_new" w:history="1">
        <w:r w:rsidR="0026490C">
          <w:rPr>
            <w:rStyle w:val="Hyperlink"/>
          </w:rPr>
          <w:t>Comparison of Meiosis and Mitosis</w:t>
        </w:r>
      </w:hyperlink>
    </w:p>
    <w:p w14:paraId="5DE1061E" w14:textId="77777777" w:rsidR="0026490C" w:rsidRDefault="002623A1" w:rsidP="0026490C">
      <w:hyperlink r:id="rId17" w:tgtFrame="_new" w:history="1">
        <w:r w:rsidR="0026490C">
          <w:rPr>
            <w:rStyle w:val="Hyperlink"/>
          </w:rPr>
          <w:t>Cytotoxic (Type II) Hypersensitivty in Blood Groups</w:t>
        </w:r>
      </w:hyperlink>
    </w:p>
    <w:p w14:paraId="1E217021" w14:textId="77777777" w:rsidR="0026490C" w:rsidRPr="0026490C" w:rsidRDefault="0026490C" w:rsidP="0026490C"/>
    <w:p w14:paraId="6E6F2903" w14:textId="77777777" w:rsidR="0026490C" w:rsidRDefault="0026490C" w:rsidP="0026490C"/>
    <w:p w14:paraId="2CFBBE29" w14:textId="77777777" w:rsidR="0026490C" w:rsidRDefault="0026490C" w:rsidP="0026490C"/>
    <w:p w14:paraId="546ED18B" w14:textId="47ED4F15" w:rsidR="0026490C" w:rsidRDefault="0026490C" w:rsidP="0026490C"/>
    <w:p w14:paraId="12D2B4F4" w14:textId="5D2AF7BC" w:rsidR="00B54D66" w:rsidRDefault="00B54D66" w:rsidP="00B54D66">
      <w:pPr>
        <w:spacing w:line="247" w:lineRule="auto"/>
        <w:ind w:hanging="14"/>
      </w:pPr>
    </w:p>
    <w:p w14:paraId="22D7C334" w14:textId="61B1DB55" w:rsidR="008537CA" w:rsidRDefault="008537CA" w:rsidP="008537CA">
      <w:pPr>
        <w:ind w:left="-5"/>
      </w:pPr>
      <w:r>
        <w:rPr>
          <w:i/>
        </w:rPr>
        <w:t xml:space="preserve">Discussion Board #2 Primary Post:  </w:t>
      </w:r>
      <w:r>
        <w:t xml:space="preserve"> Choose a genetic disorder and describe how it occurs. What are possible treatments, if any?? What are specific tests for the disorder, and the benefits and risks?</w:t>
      </w:r>
    </w:p>
    <w:p w14:paraId="506F8699" w14:textId="267FC3FC" w:rsidR="008537CA" w:rsidRPr="00D16A5D" w:rsidRDefault="008537CA" w:rsidP="008537CA">
      <w:pPr>
        <w:spacing w:before="120" w:after="120" w:line="259" w:lineRule="auto"/>
        <w:ind w:left="14" w:hanging="14"/>
        <w:jc w:val="both"/>
        <w:rPr>
          <w:iCs/>
        </w:rPr>
      </w:pPr>
      <w:r>
        <w:rPr>
          <w:iCs/>
        </w:rPr>
        <w:t xml:space="preserve">This post should be at least </w:t>
      </w:r>
      <w:r w:rsidR="001A2CCC">
        <w:rPr>
          <w:iCs/>
        </w:rPr>
        <w:t>30</w:t>
      </w:r>
      <w:r>
        <w:rPr>
          <w:iCs/>
        </w:rPr>
        <w:t xml:space="preserve">0 words with at least one source included. Please provide citations and references to give credit to your sources.  This post is due by Thursday of Week </w:t>
      </w:r>
      <w:r w:rsidR="00A72492">
        <w:rPr>
          <w:iCs/>
        </w:rPr>
        <w:t>2</w:t>
      </w:r>
      <w:r>
        <w:rPr>
          <w:iCs/>
        </w:rPr>
        <w:t xml:space="preserve"> at midnight EST. </w:t>
      </w:r>
    </w:p>
    <w:p w14:paraId="43B6A1F2" w14:textId="77777777" w:rsidR="008537CA" w:rsidRDefault="008537CA" w:rsidP="008537CA">
      <w:pPr>
        <w:ind w:left="-5"/>
      </w:pPr>
    </w:p>
    <w:p w14:paraId="3BA02CB9" w14:textId="234B8F65" w:rsidR="008537CA" w:rsidRDefault="008537CA" w:rsidP="008537CA">
      <w:pPr>
        <w:spacing w:before="240" w:after="80" w:line="259" w:lineRule="auto"/>
        <w:ind w:left="14" w:hanging="14"/>
        <w:contextualSpacing/>
        <w:jc w:val="both"/>
        <w:rPr>
          <w:b/>
        </w:rPr>
      </w:pPr>
      <w:r>
        <w:rPr>
          <w:i/>
        </w:rPr>
        <w:t>Discussion Board #2 Peer Post</w:t>
      </w:r>
      <w:r>
        <w:t xml:space="preserve">: Please respond to one peer with a response of at least </w:t>
      </w:r>
      <w:r w:rsidR="001A2CCC">
        <w:t>150</w:t>
      </w:r>
      <w:r>
        <w:t xml:space="preserve"> words.  Please demonstrate writing proficiency commensurate with a </w:t>
      </w:r>
      <w:r w:rsidR="001A2CCC">
        <w:t>300</w:t>
      </w:r>
      <w:r>
        <w:t>-level course.  Your peer post is due Friday by midnight EST.</w:t>
      </w:r>
      <w:r w:rsidRPr="008537CA">
        <w:rPr>
          <w:b/>
        </w:rPr>
        <w:t xml:space="preserve">  (</w:t>
      </w:r>
      <w:r w:rsidR="003F501B">
        <w:rPr>
          <w:b/>
        </w:rPr>
        <w:t>3</w:t>
      </w:r>
      <w:r w:rsidRPr="008537CA">
        <w:rPr>
          <w:b/>
        </w:rPr>
        <w:t>0 pts)</w:t>
      </w:r>
    </w:p>
    <w:p w14:paraId="6BA1917D" w14:textId="7E66CC20" w:rsidR="009A35EB" w:rsidRDefault="009A35EB" w:rsidP="008537CA">
      <w:pPr>
        <w:spacing w:before="240" w:after="80" w:line="259" w:lineRule="auto"/>
        <w:ind w:left="14" w:hanging="14"/>
        <w:contextualSpacing/>
        <w:jc w:val="both"/>
        <w:rPr>
          <w:b/>
        </w:rPr>
      </w:pPr>
    </w:p>
    <w:p w14:paraId="4F896B13" w14:textId="25A31709" w:rsidR="009A35EB" w:rsidRPr="009A35EB" w:rsidRDefault="009A35EB" w:rsidP="009A35EB">
      <w:pPr>
        <w:spacing w:before="240"/>
        <w:ind w:left="-5"/>
        <w:rPr>
          <w:b/>
        </w:rPr>
      </w:pPr>
      <w:r>
        <w:rPr>
          <w:i/>
        </w:rPr>
        <w:t xml:space="preserve">Homework Assignments Chapters 3 and 4: </w:t>
      </w:r>
      <w:r>
        <w:t xml:space="preserve">These assignments cover the week’s required reading. Please complete the assignment in </w:t>
      </w:r>
      <w:r w:rsidR="00CA2A56">
        <w:t>McGraw-Hill Connect</w:t>
      </w:r>
      <w:r>
        <w:t xml:space="preserve"> by midnight on Saturday of Week </w:t>
      </w:r>
      <w:r w:rsidR="009C4346">
        <w:t>2</w:t>
      </w:r>
      <w:r>
        <w:t xml:space="preserve">. </w:t>
      </w:r>
      <w:r w:rsidRPr="009A35EB">
        <w:rPr>
          <w:b/>
        </w:rPr>
        <w:t>(1</w:t>
      </w:r>
      <w:r w:rsidR="003F501B">
        <w:rPr>
          <w:b/>
        </w:rPr>
        <w:t>0</w:t>
      </w:r>
      <w:r w:rsidRPr="009A35EB">
        <w:rPr>
          <w:b/>
        </w:rPr>
        <w:t xml:space="preserve"> pts)</w:t>
      </w:r>
    </w:p>
    <w:p w14:paraId="234CACAF" w14:textId="77777777" w:rsidR="009A35EB" w:rsidRPr="008537CA" w:rsidRDefault="009A35EB" w:rsidP="008537CA">
      <w:pPr>
        <w:spacing w:before="240" w:after="80" w:line="259" w:lineRule="auto"/>
        <w:ind w:left="14" w:hanging="14"/>
        <w:contextualSpacing/>
        <w:jc w:val="both"/>
        <w:rPr>
          <w:b/>
        </w:rPr>
      </w:pPr>
    </w:p>
    <w:p w14:paraId="758AAE5D" w14:textId="23CBD3C9" w:rsidR="001E4F0B" w:rsidRDefault="001E4F0B" w:rsidP="00065053">
      <w:pPr>
        <w:spacing w:before="240"/>
        <w:ind w:left="-5"/>
      </w:pPr>
      <w:r w:rsidRPr="009456CF">
        <w:rPr>
          <w:i/>
        </w:rPr>
        <w:t>Quiz</w:t>
      </w:r>
      <w:r w:rsidR="00EE576F">
        <w:rPr>
          <w:i/>
        </w:rPr>
        <w:t>zes on Chapters</w:t>
      </w:r>
      <w:r w:rsidRPr="009456CF">
        <w:rPr>
          <w:i/>
        </w:rPr>
        <w:t xml:space="preserve"> </w:t>
      </w:r>
      <w:r w:rsidR="00EE576F">
        <w:rPr>
          <w:i/>
        </w:rPr>
        <w:t>3 and 4</w:t>
      </w:r>
      <w:r w:rsidRPr="009456CF">
        <w:rPr>
          <w:i/>
        </w:rPr>
        <w:t>:</w:t>
      </w:r>
      <w:r>
        <w:t xml:space="preserve"> </w:t>
      </w:r>
      <w:r w:rsidR="004E3586">
        <w:t xml:space="preserve">Complete in </w:t>
      </w:r>
      <w:r w:rsidR="00CA2A56">
        <w:t>McGraw-Hill Connect</w:t>
      </w:r>
      <w:r w:rsidR="004E3586">
        <w:t xml:space="preserve"> by midnight on Saturday of Week 2 </w:t>
      </w:r>
      <w:r w:rsidR="004E3586" w:rsidRPr="004E3586">
        <w:rPr>
          <w:b/>
        </w:rPr>
        <w:t>(</w:t>
      </w:r>
      <w:r w:rsidR="003F501B">
        <w:rPr>
          <w:b/>
        </w:rPr>
        <w:t>30</w:t>
      </w:r>
      <w:r w:rsidR="004E3586" w:rsidRPr="004E3586">
        <w:rPr>
          <w:b/>
        </w:rPr>
        <w:t xml:space="preserve"> pts</w:t>
      </w:r>
      <w:r w:rsidR="00EA6268">
        <w:rPr>
          <w:b/>
        </w:rPr>
        <w:t xml:space="preserve"> each</w:t>
      </w:r>
      <w:r w:rsidR="004E3586" w:rsidRPr="004E3586">
        <w:rPr>
          <w:b/>
        </w:rPr>
        <w:t>)</w:t>
      </w:r>
    </w:p>
    <w:p w14:paraId="71CE2CA7" w14:textId="3DD30BBF" w:rsidR="001E4F0B" w:rsidRDefault="001E4F0B" w:rsidP="0096283D">
      <w:pPr>
        <w:pBdr>
          <w:bottom w:val="single" w:sz="4" w:space="1" w:color="auto"/>
        </w:pBdr>
        <w:spacing w:line="259" w:lineRule="auto"/>
      </w:pPr>
    </w:p>
    <w:p w14:paraId="64766917" w14:textId="77777777" w:rsidR="009A35EB" w:rsidRDefault="009A35EB" w:rsidP="0096283D">
      <w:pPr>
        <w:pBdr>
          <w:bottom w:val="single" w:sz="4" w:space="1" w:color="auto"/>
        </w:pBdr>
        <w:spacing w:line="259" w:lineRule="auto"/>
      </w:pPr>
    </w:p>
    <w:p w14:paraId="4BCB349E" w14:textId="77777777" w:rsidR="009A35EB" w:rsidRDefault="009A35EB" w:rsidP="0096283D">
      <w:pPr>
        <w:pBdr>
          <w:bottom w:val="single" w:sz="4" w:space="1" w:color="auto"/>
        </w:pBdr>
        <w:spacing w:line="259" w:lineRule="auto"/>
      </w:pPr>
    </w:p>
    <w:p w14:paraId="2D06E9B3" w14:textId="77777777" w:rsidR="009A35EB" w:rsidRDefault="009A35EB" w:rsidP="0096283D">
      <w:pPr>
        <w:pBdr>
          <w:bottom w:val="single" w:sz="4" w:space="1" w:color="auto"/>
        </w:pBdr>
        <w:spacing w:line="259" w:lineRule="auto"/>
      </w:pPr>
    </w:p>
    <w:p w14:paraId="12057332" w14:textId="77777777" w:rsidR="0096283D" w:rsidRDefault="0096283D" w:rsidP="001E4F0B">
      <w:pPr>
        <w:spacing w:line="259" w:lineRule="auto"/>
        <w:ind w:left="-5"/>
        <w:rPr>
          <w:b/>
        </w:rPr>
      </w:pPr>
    </w:p>
    <w:p w14:paraId="0D940964" w14:textId="1E3929CE" w:rsidR="001E4F0B" w:rsidRDefault="001E4F0B" w:rsidP="001E4F0B">
      <w:pPr>
        <w:spacing w:line="259" w:lineRule="auto"/>
        <w:ind w:left="-5"/>
      </w:pPr>
      <w:r>
        <w:rPr>
          <w:b/>
        </w:rPr>
        <w:t xml:space="preserve">Week 3 </w:t>
      </w:r>
    </w:p>
    <w:p w14:paraId="603F9F8B" w14:textId="69972D17" w:rsidR="001C2B60" w:rsidRDefault="001C2B60" w:rsidP="005C46EB">
      <w:pPr>
        <w:spacing w:line="276" w:lineRule="auto"/>
        <w:ind w:left="-5"/>
      </w:pPr>
      <w:r>
        <w:t xml:space="preserve">Readings: </w:t>
      </w:r>
      <w:r w:rsidR="008537CA">
        <w:rPr>
          <w:i/>
          <w:iCs/>
        </w:rPr>
        <w:t>Genetics: Analysis and Principles</w:t>
      </w:r>
      <w:r w:rsidR="008537CA">
        <w:t xml:space="preserve">, </w:t>
      </w:r>
      <w:r>
        <w:t>Chapter</w:t>
      </w:r>
      <w:r w:rsidR="008537CA">
        <w:t>s 7 and 8</w:t>
      </w:r>
    </w:p>
    <w:p w14:paraId="39FAB066" w14:textId="614DFCB7" w:rsidR="00552235" w:rsidRDefault="005C46EB" w:rsidP="00552235">
      <w:r>
        <w:t>View Video</w:t>
      </w:r>
      <w:r w:rsidR="00552235">
        <w:t>s</w:t>
      </w:r>
      <w:r>
        <w:t>:</w:t>
      </w:r>
      <w:r w:rsidR="00552235" w:rsidRPr="00552235">
        <w:t xml:space="preserve"> </w:t>
      </w:r>
      <w:r w:rsidR="00552235">
        <w:t>(McGraw-Hill captioned animations)</w:t>
      </w:r>
    </w:p>
    <w:p w14:paraId="7ACF9545" w14:textId="07E4D326" w:rsidR="00552235" w:rsidRDefault="002623A1" w:rsidP="00552235">
      <w:hyperlink r:id="rId18" w:tgtFrame="_new" w:history="1">
        <w:r w:rsidR="00552235">
          <w:rPr>
            <w:rStyle w:val="Hyperlink"/>
          </w:rPr>
          <w:t>Bacterial Conjugation</w:t>
        </w:r>
      </w:hyperlink>
    </w:p>
    <w:p w14:paraId="43E29A1F" w14:textId="008A5601" w:rsidR="00552235" w:rsidRDefault="002623A1" w:rsidP="00552235">
      <w:hyperlink r:id="rId19" w:tgtFrame="_new" w:history="1">
        <w:r w:rsidR="00552235">
          <w:rPr>
            <w:rStyle w:val="Hyperlink"/>
          </w:rPr>
          <w:t>Conjugation: The Transfer of Chromosomal DNA</w:t>
        </w:r>
      </w:hyperlink>
    </w:p>
    <w:p w14:paraId="7F011813" w14:textId="77777777" w:rsidR="00552235" w:rsidRDefault="002623A1" w:rsidP="00552235">
      <w:hyperlink r:id="rId20" w:tgtFrame="_new" w:history="1">
        <w:r w:rsidR="00552235">
          <w:rPr>
            <w:rStyle w:val="Hyperlink"/>
          </w:rPr>
          <w:t>Life Cycle of T2 Phage</w:t>
        </w:r>
      </w:hyperlink>
    </w:p>
    <w:p w14:paraId="6C48F3C5" w14:textId="77777777" w:rsidR="00552235" w:rsidRDefault="002623A1" w:rsidP="00552235">
      <w:hyperlink r:id="rId21" w:tgtFrame="_new" w:history="1">
        <w:r w:rsidR="00552235">
          <w:rPr>
            <w:rStyle w:val="Hyperlink"/>
          </w:rPr>
          <w:t>Transduction</w:t>
        </w:r>
      </w:hyperlink>
    </w:p>
    <w:p w14:paraId="35F0D0FD" w14:textId="77777777" w:rsidR="00552235" w:rsidRDefault="002623A1" w:rsidP="00552235">
      <w:hyperlink r:id="rId22" w:tgtFrame="_new" w:history="1">
        <w:r w:rsidR="00552235">
          <w:rPr>
            <w:rStyle w:val="Hyperlink"/>
          </w:rPr>
          <w:t>Changes in Chromosome Structure</w:t>
        </w:r>
      </w:hyperlink>
    </w:p>
    <w:p w14:paraId="3EA1197F" w14:textId="77777777" w:rsidR="00552235" w:rsidRDefault="002623A1" w:rsidP="00552235">
      <w:hyperlink r:id="rId23" w:tgtFrame="_new" w:history="1">
        <w:r w:rsidR="00552235">
          <w:rPr>
            <w:rStyle w:val="Hyperlink"/>
          </w:rPr>
          <w:t>The Consequence of Inversion</w:t>
        </w:r>
      </w:hyperlink>
    </w:p>
    <w:p w14:paraId="5B684F2D" w14:textId="50F0E088" w:rsidR="005C46EB" w:rsidRDefault="005C46EB" w:rsidP="005C46EB">
      <w:pPr>
        <w:spacing w:line="276" w:lineRule="auto"/>
        <w:ind w:left="-5"/>
      </w:pPr>
    </w:p>
    <w:p w14:paraId="377D6C55" w14:textId="77777777" w:rsidR="00C45857" w:rsidRDefault="003F2CD8" w:rsidP="00794801">
      <w:pPr>
        <w:spacing w:before="120" w:after="120" w:line="259" w:lineRule="auto"/>
        <w:ind w:left="14" w:hanging="14"/>
        <w:jc w:val="both"/>
      </w:pPr>
      <w:r w:rsidRPr="00AB7000">
        <w:rPr>
          <w:i/>
        </w:rPr>
        <w:t>Discussion Board #</w:t>
      </w:r>
      <w:r>
        <w:rPr>
          <w:i/>
        </w:rPr>
        <w:t>3</w:t>
      </w:r>
      <w:r w:rsidR="008537CA">
        <w:rPr>
          <w:i/>
        </w:rPr>
        <w:t xml:space="preserve"> Primary Post</w:t>
      </w:r>
      <w:r>
        <w:rPr>
          <w:i/>
        </w:rPr>
        <w:t xml:space="preserve">: </w:t>
      </w:r>
      <w:r w:rsidR="008537CA">
        <w:t xml:space="preserve">Describe GMOs that are present in our food today.  What are the benefits and risks of GMOs? </w:t>
      </w:r>
    </w:p>
    <w:p w14:paraId="319AD45A" w14:textId="18AB898F" w:rsidR="003F2CD8" w:rsidRPr="00794801" w:rsidRDefault="008537CA" w:rsidP="00794801">
      <w:pPr>
        <w:spacing w:before="120" w:after="120" w:line="259" w:lineRule="auto"/>
        <w:ind w:left="14" w:hanging="14"/>
        <w:jc w:val="both"/>
        <w:rPr>
          <w:iCs/>
        </w:rPr>
      </w:pPr>
      <w:r>
        <w:rPr>
          <w:iCs/>
        </w:rPr>
        <w:lastRenderedPageBreak/>
        <w:t xml:space="preserve">This post should be at least </w:t>
      </w:r>
      <w:r w:rsidR="001A2CCC">
        <w:rPr>
          <w:iCs/>
        </w:rPr>
        <w:t>300</w:t>
      </w:r>
      <w:r>
        <w:rPr>
          <w:iCs/>
        </w:rPr>
        <w:t xml:space="preserve"> words with at least one source included. Please provide citations and references to give credit to your sources.  This post is due by Thursday of Week </w:t>
      </w:r>
      <w:r w:rsidR="00A72492">
        <w:rPr>
          <w:iCs/>
        </w:rPr>
        <w:t>3</w:t>
      </w:r>
      <w:r>
        <w:rPr>
          <w:iCs/>
        </w:rPr>
        <w:t xml:space="preserve"> at midnight EST. </w:t>
      </w:r>
    </w:p>
    <w:p w14:paraId="6DAF55F3" w14:textId="5DA2EBBA" w:rsidR="008133CD" w:rsidRDefault="00877986" w:rsidP="008133CD">
      <w:pPr>
        <w:spacing w:before="240" w:after="80" w:line="259" w:lineRule="auto"/>
        <w:ind w:left="14" w:hanging="14"/>
        <w:contextualSpacing/>
        <w:jc w:val="both"/>
        <w:rPr>
          <w:b/>
        </w:rPr>
      </w:pPr>
      <w:r w:rsidRPr="00AB7000">
        <w:rPr>
          <w:i/>
        </w:rPr>
        <w:t>Discussion Board #</w:t>
      </w:r>
      <w:r>
        <w:rPr>
          <w:i/>
        </w:rPr>
        <w:t>3</w:t>
      </w:r>
      <w:r w:rsidR="00794801">
        <w:rPr>
          <w:i/>
        </w:rPr>
        <w:t xml:space="preserve"> Peer Post</w:t>
      </w:r>
      <w:r w:rsidR="008133CD">
        <w:t xml:space="preserve">: Please respond to one peer with a response of at least 150 words.  Please demonstrate writing proficiency commensurate with a </w:t>
      </w:r>
      <w:r w:rsidR="001A2CCC">
        <w:t>300</w:t>
      </w:r>
      <w:r w:rsidR="008133CD">
        <w:t>-level course.  Your peer post is due Friday by midnight EST.</w:t>
      </w:r>
      <w:r w:rsidR="008133CD" w:rsidRPr="008537CA">
        <w:rPr>
          <w:b/>
        </w:rPr>
        <w:t xml:space="preserve">  (</w:t>
      </w:r>
      <w:r w:rsidR="003F501B">
        <w:rPr>
          <w:b/>
        </w:rPr>
        <w:t>3</w:t>
      </w:r>
      <w:r w:rsidR="008133CD" w:rsidRPr="008537CA">
        <w:rPr>
          <w:b/>
        </w:rPr>
        <w:t>0 pts)</w:t>
      </w:r>
    </w:p>
    <w:p w14:paraId="5A59D5CB" w14:textId="5856470C" w:rsidR="009A35EB" w:rsidRPr="009A35EB" w:rsidRDefault="009A35EB" w:rsidP="009A35EB">
      <w:pPr>
        <w:spacing w:before="240"/>
        <w:ind w:left="-5"/>
        <w:rPr>
          <w:b/>
        </w:rPr>
      </w:pPr>
      <w:r>
        <w:rPr>
          <w:i/>
        </w:rPr>
        <w:t xml:space="preserve">Homework Assignments Chapters 7 and 8: </w:t>
      </w:r>
      <w:r>
        <w:t xml:space="preserve">These assignments cover the week’s required reading. Please complete the assignment in </w:t>
      </w:r>
      <w:r w:rsidR="00CA2A56">
        <w:t>McGraw-Hill Connect</w:t>
      </w:r>
      <w:r>
        <w:t xml:space="preserve"> by midnight on Saturday of Week </w:t>
      </w:r>
      <w:r w:rsidR="009C4346">
        <w:t>3</w:t>
      </w:r>
      <w:r>
        <w:t xml:space="preserve">. </w:t>
      </w:r>
      <w:r w:rsidRPr="009A35EB">
        <w:rPr>
          <w:b/>
        </w:rPr>
        <w:t>(1</w:t>
      </w:r>
      <w:r w:rsidR="003F501B">
        <w:rPr>
          <w:b/>
        </w:rPr>
        <w:t xml:space="preserve">0 </w:t>
      </w:r>
      <w:r w:rsidRPr="009A35EB">
        <w:rPr>
          <w:b/>
        </w:rPr>
        <w:t>pts)</w:t>
      </w:r>
    </w:p>
    <w:p w14:paraId="7FE6F534" w14:textId="77777777" w:rsidR="009A35EB" w:rsidRPr="008537CA" w:rsidRDefault="009A35EB" w:rsidP="008133CD">
      <w:pPr>
        <w:spacing w:before="240" w:after="80" w:line="259" w:lineRule="auto"/>
        <w:ind w:left="14" w:hanging="14"/>
        <w:contextualSpacing/>
        <w:jc w:val="both"/>
        <w:rPr>
          <w:b/>
        </w:rPr>
      </w:pPr>
    </w:p>
    <w:p w14:paraId="0ED59428" w14:textId="26529F40" w:rsidR="00095BA8" w:rsidRDefault="001E4F0B" w:rsidP="00065053">
      <w:pPr>
        <w:spacing w:before="240"/>
        <w:ind w:left="-5"/>
      </w:pPr>
      <w:r w:rsidRPr="00877986">
        <w:rPr>
          <w:i/>
        </w:rPr>
        <w:t>Quiz</w:t>
      </w:r>
      <w:r w:rsidR="00EE576F">
        <w:rPr>
          <w:i/>
        </w:rPr>
        <w:t>zes</w:t>
      </w:r>
      <w:r w:rsidRPr="00877986">
        <w:rPr>
          <w:i/>
        </w:rPr>
        <w:t xml:space="preserve"> </w:t>
      </w:r>
      <w:r w:rsidR="00EE576F">
        <w:rPr>
          <w:i/>
        </w:rPr>
        <w:t>on Chapters 7 and 8</w:t>
      </w:r>
      <w:r>
        <w:t xml:space="preserve">: </w:t>
      </w:r>
      <w:r w:rsidR="00095BA8">
        <w:t xml:space="preserve">Complete in </w:t>
      </w:r>
      <w:r w:rsidR="00CA2A56">
        <w:t>McGraw-Hill Connect</w:t>
      </w:r>
      <w:r w:rsidR="00095BA8">
        <w:t xml:space="preserve"> by midnight on Saturday of Week 3 </w:t>
      </w:r>
      <w:r w:rsidR="00095BA8" w:rsidRPr="004E3586">
        <w:rPr>
          <w:b/>
        </w:rPr>
        <w:t>(</w:t>
      </w:r>
      <w:r w:rsidR="003F501B">
        <w:rPr>
          <w:b/>
        </w:rPr>
        <w:t xml:space="preserve">30 </w:t>
      </w:r>
      <w:r w:rsidR="00095BA8" w:rsidRPr="004E3586">
        <w:rPr>
          <w:b/>
        </w:rPr>
        <w:t>pts</w:t>
      </w:r>
      <w:r w:rsidR="00EA6268">
        <w:rPr>
          <w:b/>
        </w:rPr>
        <w:t xml:space="preserve"> each</w:t>
      </w:r>
      <w:r w:rsidR="00095BA8" w:rsidRPr="004E3586">
        <w:rPr>
          <w:b/>
        </w:rPr>
        <w:t>)</w:t>
      </w:r>
    </w:p>
    <w:p w14:paraId="51FBA8CC" w14:textId="77777777" w:rsidR="001E4F0B" w:rsidRPr="00E20315" w:rsidRDefault="001E4F0B" w:rsidP="0096283D">
      <w:pPr>
        <w:pBdr>
          <w:bottom w:val="single" w:sz="4" w:space="1" w:color="auto"/>
        </w:pBdr>
        <w:spacing w:line="259" w:lineRule="auto"/>
        <w:rPr>
          <w:sz w:val="22"/>
          <w:szCs w:val="20"/>
        </w:rPr>
      </w:pPr>
    </w:p>
    <w:p w14:paraId="68C48AB3" w14:textId="77777777" w:rsidR="0096283D" w:rsidRPr="00C10096" w:rsidRDefault="0096283D" w:rsidP="001E4F0B">
      <w:pPr>
        <w:spacing w:line="259" w:lineRule="auto"/>
        <w:ind w:left="-5"/>
        <w:rPr>
          <w:b/>
          <w:sz w:val="14"/>
        </w:rPr>
      </w:pPr>
    </w:p>
    <w:p w14:paraId="3E876D35" w14:textId="7620F0D8" w:rsidR="001E4F0B" w:rsidRDefault="001E4F0B" w:rsidP="001E4F0B">
      <w:pPr>
        <w:spacing w:line="259" w:lineRule="auto"/>
        <w:ind w:left="-5"/>
      </w:pPr>
      <w:r>
        <w:rPr>
          <w:b/>
        </w:rPr>
        <w:t xml:space="preserve">Week 4 </w:t>
      </w:r>
    </w:p>
    <w:p w14:paraId="6C754E96" w14:textId="577A1544" w:rsidR="001E4F0B" w:rsidRDefault="00E27548" w:rsidP="003858E5">
      <w:pPr>
        <w:spacing w:line="276" w:lineRule="auto"/>
        <w:ind w:left="-5"/>
      </w:pPr>
      <w:r>
        <w:t xml:space="preserve">Readings: </w:t>
      </w:r>
      <w:r w:rsidR="008133CD">
        <w:rPr>
          <w:i/>
        </w:rPr>
        <w:t>Genetics: Analysis and Principles</w:t>
      </w:r>
      <w:r w:rsidR="008133CD">
        <w:t xml:space="preserve">, </w:t>
      </w:r>
      <w:r w:rsidR="00E36D2E">
        <w:t>C</w:t>
      </w:r>
      <w:r>
        <w:t xml:space="preserve">hapters </w:t>
      </w:r>
      <w:r w:rsidR="008133CD">
        <w:t>9 and 1</w:t>
      </w:r>
      <w:r w:rsidR="006F1911">
        <w:t>8</w:t>
      </w:r>
    </w:p>
    <w:p w14:paraId="768B4939" w14:textId="6810061E" w:rsidR="00552235" w:rsidRDefault="003858E5" w:rsidP="00552235">
      <w:r>
        <w:t>Watch Video</w:t>
      </w:r>
      <w:r w:rsidR="00552235">
        <w:t>s: (McGraw-Hill captioned animations)</w:t>
      </w:r>
    </w:p>
    <w:p w14:paraId="21492A4A" w14:textId="49C79739" w:rsidR="00552235" w:rsidRPr="00552235" w:rsidRDefault="002623A1" w:rsidP="00552235">
      <w:hyperlink r:id="rId24" w:tgtFrame="_new" w:history="1">
        <w:r w:rsidR="00552235" w:rsidRPr="00552235">
          <w:rPr>
            <w:color w:val="0000FF"/>
            <w:u w:val="single"/>
          </w:rPr>
          <w:t>DNA Structure</w:t>
        </w:r>
      </w:hyperlink>
    </w:p>
    <w:p w14:paraId="754E9E4C" w14:textId="77777777" w:rsidR="00552235" w:rsidRDefault="002623A1" w:rsidP="00552235">
      <w:hyperlink r:id="rId25" w:tgtFrame="_new" w:history="1">
        <w:r w:rsidR="00552235">
          <w:rPr>
            <w:rStyle w:val="Hyperlink"/>
          </w:rPr>
          <w:t>Replication Cycle of a Retrovirus</w:t>
        </w:r>
      </w:hyperlink>
    </w:p>
    <w:p w14:paraId="46D22CDA" w14:textId="77777777" w:rsidR="00552235" w:rsidRDefault="002623A1" w:rsidP="00552235">
      <w:hyperlink r:id="rId26" w:tgtFrame="_new" w:history="1">
        <w:r w:rsidR="00552235">
          <w:rPr>
            <w:rStyle w:val="Hyperlink"/>
          </w:rPr>
          <w:t>HIV replication</w:t>
        </w:r>
      </w:hyperlink>
    </w:p>
    <w:p w14:paraId="328CA225" w14:textId="77777777" w:rsidR="00552235" w:rsidRDefault="002623A1" w:rsidP="00552235">
      <w:hyperlink r:id="rId27" w:tgtFrame="_new" w:history="1">
        <w:r w:rsidR="00552235">
          <w:rPr>
            <w:rStyle w:val="Hyperlink"/>
          </w:rPr>
          <w:t>Actions of Reverse Transcriptase</w:t>
        </w:r>
      </w:hyperlink>
    </w:p>
    <w:p w14:paraId="4FED1732" w14:textId="77777777" w:rsidR="00552235" w:rsidRDefault="002623A1" w:rsidP="00552235">
      <w:hyperlink r:id="rId28" w:tgtFrame="_new" w:history="1">
        <w:r w:rsidR="00552235">
          <w:rPr>
            <w:rStyle w:val="Hyperlink"/>
          </w:rPr>
          <w:t>Integration of HIV DNA into Host Cell</w:t>
        </w:r>
      </w:hyperlink>
    </w:p>
    <w:p w14:paraId="6895666F" w14:textId="428C73F4" w:rsidR="003858E5" w:rsidRDefault="003858E5" w:rsidP="003858E5">
      <w:pPr>
        <w:spacing w:line="276" w:lineRule="auto"/>
        <w:ind w:left="-5"/>
      </w:pPr>
    </w:p>
    <w:p w14:paraId="402DD8CE" w14:textId="6E5ECB22" w:rsidR="008133CD" w:rsidRDefault="007F5498" w:rsidP="008133CD">
      <w:pPr>
        <w:ind w:left="-5"/>
      </w:pPr>
      <w:r w:rsidRPr="00AB7000">
        <w:rPr>
          <w:i/>
        </w:rPr>
        <w:t>Discussion Board #</w:t>
      </w:r>
      <w:r>
        <w:rPr>
          <w:i/>
        </w:rPr>
        <w:t>4</w:t>
      </w:r>
      <w:r w:rsidR="008133CD">
        <w:rPr>
          <w:i/>
        </w:rPr>
        <w:t xml:space="preserve"> Primary Post</w:t>
      </w:r>
      <w:r>
        <w:rPr>
          <w:i/>
        </w:rPr>
        <w:t>:</w:t>
      </w:r>
      <w:r>
        <w:rPr>
          <w:iCs/>
        </w:rPr>
        <w:t xml:space="preserve"> </w:t>
      </w:r>
      <w:r w:rsidR="008133CD">
        <w:t>Explain human stem cells</w:t>
      </w:r>
      <w:r w:rsidR="00C45857">
        <w:t xml:space="preserve">. </w:t>
      </w:r>
      <w:r w:rsidR="008133CD">
        <w:t>How are they used to treat cancer?  What are the ethical implications of using stem cells to treat diseases?</w:t>
      </w:r>
    </w:p>
    <w:p w14:paraId="3CCEE3D5" w14:textId="021595BD" w:rsidR="008133CD" w:rsidRPr="008133CD" w:rsidRDefault="008133CD" w:rsidP="008133CD">
      <w:pPr>
        <w:spacing w:before="120" w:after="120" w:line="259" w:lineRule="auto"/>
        <w:ind w:left="14" w:hanging="14"/>
        <w:jc w:val="both"/>
        <w:rPr>
          <w:iCs/>
        </w:rPr>
      </w:pPr>
      <w:r>
        <w:rPr>
          <w:iCs/>
        </w:rPr>
        <w:t xml:space="preserve">This post should be at least </w:t>
      </w:r>
      <w:r w:rsidR="001A2CCC">
        <w:rPr>
          <w:iCs/>
        </w:rPr>
        <w:t>300</w:t>
      </w:r>
      <w:r>
        <w:rPr>
          <w:iCs/>
        </w:rPr>
        <w:t xml:space="preserve"> words with at least one source included. Please provide citations and references to give credit to your sources.  This post is due by Thursday of Week </w:t>
      </w:r>
      <w:r w:rsidR="00A72492">
        <w:rPr>
          <w:iCs/>
        </w:rPr>
        <w:t>4</w:t>
      </w:r>
      <w:r>
        <w:rPr>
          <w:iCs/>
        </w:rPr>
        <w:t xml:space="preserve"> at midnight EST. </w:t>
      </w:r>
    </w:p>
    <w:p w14:paraId="7C534D73" w14:textId="6051E0E7" w:rsidR="007F5498" w:rsidRDefault="007F5498" w:rsidP="00BB155D">
      <w:pPr>
        <w:spacing w:before="240" w:after="80" w:line="259" w:lineRule="auto"/>
        <w:ind w:left="14" w:hanging="14"/>
        <w:contextualSpacing/>
        <w:jc w:val="both"/>
        <w:rPr>
          <w:i/>
        </w:rPr>
      </w:pPr>
    </w:p>
    <w:p w14:paraId="3B2CA8C0" w14:textId="3DE96077" w:rsidR="008133CD" w:rsidRDefault="00877986" w:rsidP="008133CD">
      <w:pPr>
        <w:spacing w:before="240" w:after="80" w:line="259" w:lineRule="auto"/>
        <w:ind w:left="14" w:hanging="14"/>
        <w:contextualSpacing/>
        <w:jc w:val="both"/>
        <w:rPr>
          <w:i/>
        </w:rPr>
      </w:pPr>
      <w:r w:rsidRPr="00AB7000">
        <w:rPr>
          <w:i/>
        </w:rPr>
        <w:t>Discussion Board #</w:t>
      </w:r>
      <w:r>
        <w:rPr>
          <w:i/>
        </w:rPr>
        <w:t>4</w:t>
      </w:r>
      <w:r w:rsidR="008133CD">
        <w:rPr>
          <w:i/>
        </w:rPr>
        <w:t xml:space="preserve"> Peer Post:</w:t>
      </w:r>
    </w:p>
    <w:p w14:paraId="3D268747" w14:textId="41F44F64" w:rsidR="008133CD" w:rsidRDefault="008133CD" w:rsidP="008133CD">
      <w:pPr>
        <w:spacing w:before="240" w:after="80" w:line="259" w:lineRule="auto"/>
        <w:ind w:left="14" w:hanging="14"/>
        <w:contextualSpacing/>
        <w:jc w:val="both"/>
        <w:rPr>
          <w:b/>
        </w:rPr>
      </w:pPr>
      <w:r>
        <w:t xml:space="preserve">Please respond to one peer with a response of at least </w:t>
      </w:r>
      <w:r w:rsidR="001A2CCC">
        <w:t>15</w:t>
      </w:r>
      <w:r>
        <w:t xml:space="preserve">0 words.  Please demonstrate writing proficiency commensurate with a </w:t>
      </w:r>
      <w:r w:rsidR="001A2CCC">
        <w:t>30</w:t>
      </w:r>
      <w:r>
        <w:t>0-level course.  Your peer post is due Friday by midnight EST.</w:t>
      </w:r>
      <w:r w:rsidRPr="008537CA">
        <w:rPr>
          <w:b/>
        </w:rPr>
        <w:t xml:space="preserve">  (</w:t>
      </w:r>
      <w:r w:rsidR="003F501B">
        <w:rPr>
          <w:b/>
        </w:rPr>
        <w:t>3</w:t>
      </w:r>
      <w:r w:rsidRPr="008537CA">
        <w:rPr>
          <w:b/>
        </w:rPr>
        <w:t>0 pts)</w:t>
      </w:r>
    </w:p>
    <w:p w14:paraId="379FF4D9" w14:textId="04135F2C" w:rsidR="008133CD" w:rsidRDefault="008133CD" w:rsidP="008133CD">
      <w:pPr>
        <w:spacing w:before="240" w:after="80" w:line="259" w:lineRule="auto"/>
        <w:ind w:left="14" w:hanging="14"/>
        <w:contextualSpacing/>
        <w:jc w:val="both"/>
        <w:rPr>
          <w:b/>
        </w:rPr>
      </w:pPr>
    </w:p>
    <w:p w14:paraId="2E3126D6" w14:textId="79376D77" w:rsidR="009A35EB" w:rsidRPr="009A35EB" w:rsidRDefault="009A35EB" w:rsidP="009A35EB">
      <w:pPr>
        <w:spacing w:before="240"/>
        <w:ind w:left="-5"/>
        <w:rPr>
          <w:b/>
        </w:rPr>
      </w:pPr>
      <w:r>
        <w:rPr>
          <w:i/>
        </w:rPr>
        <w:t xml:space="preserve">Homework Assignments Chapters 9 and 18: </w:t>
      </w:r>
      <w:r>
        <w:t xml:space="preserve">These assignments cover the week’s required reading. Please complete the assignment in </w:t>
      </w:r>
      <w:r w:rsidR="00CA2A56">
        <w:t>McGraw-Hill Connect</w:t>
      </w:r>
      <w:r>
        <w:t xml:space="preserve"> by midnight on Saturday of Week </w:t>
      </w:r>
      <w:r w:rsidR="009C4346">
        <w:t>4</w:t>
      </w:r>
      <w:r>
        <w:t xml:space="preserve">. </w:t>
      </w:r>
      <w:r w:rsidRPr="009A35EB">
        <w:rPr>
          <w:b/>
        </w:rPr>
        <w:t>(1</w:t>
      </w:r>
      <w:r w:rsidR="003F501B">
        <w:rPr>
          <w:b/>
        </w:rPr>
        <w:t>0</w:t>
      </w:r>
      <w:r w:rsidRPr="009A35EB">
        <w:rPr>
          <w:b/>
        </w:rPr>
        <w:t xml:space="preserve"> pts)</w:t>
      </w:r>
    </w:p>
    <w:p w14:paraId="7636C504" w14:textId="77777777" w:rsidR="009A35EB" w:rsidRDefault="009A35EB" w:rsidP="008133CD">
      <w:pPr>
        <w:spacing w:before="240" w:after="80" w:line="259" w:lineRule="auto"/>
        <w:ind w:left="14" w:hanging="14"/>
        <w:contextualSpacing/>
        <w:jc w:val="both"/>
        <w:rPr>
          <w:b/>
        </w:rPr>
      </w:pPr>
    </w:p>
    <w:p w14:paraId="4D154D0D" w14:textId="7103EB7D" w:rsidR="008133CD" w:rsidRDefault="008133CD" w:rsidP="008133CD">
      <w:pPr>
        <w:spacing w:before="240"/>
        <w:ind w:left="-5"/>
      </w:pPr>
      <w:r w:rsidRPr="00877986">
        <w:rPr>
          <w:i/>
        </w:rPr>
        <w:t>Quiz</w:t>
      </w:r>
      <w:r w:rsidR="00EE576F">
        <w:rPr>
          <w:i/>
        </w:rPr>
        <w:t>zes on Chapters 9 and 16</w:t>
      </w:r>
      <w:r>
        <w:t xml:space="preserve">: Complete in </w:t>
      </w:r>
      <w:r w:rsidR="00CA2A56">
        <w:t>McGraw-Hill Connect</w:t>
      </w:r>
      <w:r>
        <w:t xml:space="preserve"> by midnight on Saturday of Week</w:t>
      </w:r>
      <w:r w:rsidR="009C4346">
        <w:t xml:space="preserve"> 4</w:t>
      </w:r>
      <w:r>
        <w:t xml:space="preserve"> </w:t>
      </w:r>
      <w:r w:rsidRPr="004E3586">
        <w:rPr>
          <w:b/>
        </w:rPr>
        <w:t>(</w:t>
      </w:r>
      <w:r w:rsidR="003F501B">
        <w:rPr>
          <w:b/>
        </w:rPr>
        <w:t>30</w:t>
      </w:r>
      <w:r w:rsidRPr="004E3586">
        <w:rPr>
          <w:b/>
        </w:rPr>
        <w:t xml:space="preserve"> pts</w:t>
      </w:r>
      <w:r w:rsidR="00EA6268">
        <w:rPr>
          <w:b/>
        </w:rPr>
        <w:t xml:space="preserve"> each</w:t>
      </w:r>
      <w:r w:rsidRPr="004E3586">
        <w:rPr>
          <w:b/>
        </w:rPr>
        <w:t>)</w:t>
      </w:r>
    </w:p>
    <w:p w14:paraId="4539BB86" w14:textId="77777777" w:rsidR="008133CD" w:rsidRPr="00E20315" w:rsidRDefault="008133CD" w:rsidP="008133CD">
      <w:pPr>
        <w:pBdr>
          <w:bottom w:val="single" w:sz="4" w:space="1" w:color="auto"/>
        </w:pBdr>
        <w:spacing w:line="259" w:lineRule="auto"/>
        <w:rPr>
          <w:sz w:val="22"/>
          <w:szCs w:val="20"/>
        </w:rPr>
      </w:pPr>
    </w:p>
    <w:p w14:paraId="02E95959" w14:textId="77777777" w:rsidR="008133CD" w:rsidRPr="007F5498" w:rsidRDefault="008133CD" w:rsidP="008133CD">
      <w:pPr>
        <w:spacing w:before="240" w:after="80" w:line="259" w:lineRule="auto"/>
        <w:ind w:left="14" w:hanging="14"/>
        <w:contextualSpacing/>
        <w:jc w:val="both"/>
        <w:rPr>
          <w:iCs/>
        </w:rPr>
      </w:pPr>
    </w:p>
    <w:p w14:paraId="58005A9A" w14:textId="5709D529" w:rsidR="001E4F0B" w:rsidRDefault="001E4F0B" w:rsidP="008133CD">
      <w:pPr>
        <w:spacing w:before="240" w:line="259" w:lineRule="auto"/>
      </w:pPr>
      <w:r>
        <w:rPr>
          <w:b/>
        </w:rPr>
        <w:lastRenderedPageBreak/>
        <w:t xml:space="preserve">Week 5 </w:t>
      </w:r>
    </w:p>
    <w:p w14:paraId="20A0A508" w14:textId="308DB4A4" w:rsidR="001E4F0B" w:rsidRDefault="00E27548" w:rsidP="00B055AD">
      <w:pPr>
        <w:spacing w:line="247" w:lineRule="auto"/>
        <w:ind w:hanging="14"/>
      </w:pPr>
      <w:r>
        <w:t xml:space="preserve">Readings: </w:t>
      </w:r>
      <w:r w:rsidR="008133CD">
        <w:rPr>
          <w:i/>
        </w:rPr>
        <w:t>Genetics: Analysis and Principles</w:t>
      </w:r>
      <w:r w:rsidR="008133CD">
        <w:t xml:space="preserve">, </w:t>
      </w:r>
      <w:r w:rsidR="00E36D2E">
        <w:t>C</w:t>
      </w:r>
      <w:r>
        <w:t xml:space="preserve">hapters </w:t>
      </w:r>
      <w:r w:rsidR="008133CD">
        <w:t>19</w:t>
      </w:r>
      <w:r w:rsidR="006F1911">
        <w:t xml:space="preserve"> </w:t>
      </w:r>
      <w:r w:rsidR="008133CD">
        <w:t>and 20</w:t>
      </w:r>
    </w:p>
    <w:p w14:paraId="487F32BD" w14:textId="52CA55AD" w:rsidR="00552235" w:rsidRDefault="00B055AD" w:rsidP="00552235">
      <w:r>
        <w:t>Watch Video</w:t>
      </w:r>
      <w:r w:rsidR="00552235">
        <w:t>s: (McGraw-Hill captioned animations)</w:t>
      </w:r>
    </w:p>
    <w:p w14:paraId="0E7CE038" w14:textId="5F01B3F6" w:rsidR="00552235" w:rsidRDefault="00552235" w:rsidP="00B055AD">
      <w:pPr>
        <w:spacing w:line="247" w:lineRule="auto"/>
        <w:ind w:hanging="14"/>
      </w:pPr>
    </w:p>
    <w:p w14:paraId="58947971" w14:textId="37459F98" w:rsidR="00552235" w:rsidRDefault="002623A1" w:rsidP="00552235">
      <w:hyperlink r:id="rId29" w:tgtFrame="_new" w:history="1">
        <w:r w:rsidR="00552235" w:rsidRPr="00552235">
          <w:rPr>
            <w:color w:val="0000FF"/>
            <w:u w:val="single"/>
          </w:rPr>
          <w:t>Mutation by Base Substitution</w:t>
        </w:r>
      </w:hyperlink>
      <w:r w:rsidR="00552235" w:rsidRPr="00552235">
        <w:br/>
      </w:r>
      <w:hyperlink r:id="rId30" w:tgtFrame="_new" w:history="1">
        <w:r w:rsidR="00552235" w:rsidRPr="00552235">
          <w:rPr>
            <w:color w:val="0000FF"/>
            <w:u w:val="single"/>
          </w:rPr>
          <w:t>Addition and Deletion Mutations</w:t>
        </w:r>
      </w:hyperlink>
    </w:p>
    <w:p w14:paraId="3EC94B26" w14:textId="77777777" w:rsidR="00552235" w:rsidRPr="00552235" w:rsidRDefault="002623A1" w:rsidP="00552235">
      <w:hyperlink r:id="rId31" w:tgtFrame="_new" w:history="1">
        <w:r w:rsidR="00552235" w:rsidRPr="00552235">
          <w:rPr>
            <w:color w:val="0000FF"/>
            <w:u w:val="single"/>
          </w:rPr>
          <w:t>Direct Repair</w:t>
        </w:r>
      </w:hyperlink>
    </w:p>
    <w:p w14:paraId="52715320" w14:textId="77777777" w:rsidR="00552235" w:rsidRDefault="002623A1" w:rsidP="00552235">
      <w:hyperlink r:id="rId32" w:tgtFrame="_new" w:history="1">
        <w:r w:rsidR="00552235">
          <w:rPr>
            <w:rStyle w:val="Hyperlink"/>
          </w:rPr>
          <w:t>Transposons: Shifting Segments of the Genome</w:t>
        </w:r>
      </w:hyperlink>
      <w:r w:rsidR="00552235">
        <w:br/>
      </w:r>
      <w:hyperlink r:id="rId33" w:tgtFrame="_new" w:history="1">
        <w:r w:rsidR="00552235">
          <w:rPr>
            <w:rStyle w:val="Hyperlink"/>
          </w:rPr>
          <w:t>Simple Transposition</w:t>
        </w:r>
      </w:hyperlink>
      <w:r w:rsidR="00552235">
        <w:br/>
      </w:r>
      <w:hyperlink r:id="rId34" w:tgtFrame="_new" w:history="1">
        <w:r w:rsidR="00552235">
          <w:rPr>
            <w:rStyle w:val="Hyperlink"/>
          </w:rPr>
          <w:t>Mechanism of Transposition</w:t>
        </w:r>
      </w:hyperlink>
    </w:p>
    <w:p w14:paraId="05086A95" w14:textId="77777777" w:rsidR="00552235" w:rsidRPr="00552235" w:rsidRDefault="00552235" w:rsidP="00552235"/>
    <w:p w14:paraId="6B57102D" w14:textId="5303C2E9" w:rsidR="00FA5BBD" w:rsidRDefault="00B055AD" w:rsidP="00552235">
      <w:pPr>
        <w:spacing w:line="247" w:lineRule="auto"/>
        <w:ind w:hanging="14"/>
      </w:pPr>
      <w:r>
        <w:t xml:space="preserve"> </w:t>
      </w:r>
    </w:p>
    <w:p w14:paraId="5858DBA5" w14:textId="3EBF58CE" w:rsidR="008133CD" w:rsidRDefault="00C57D73" w:rsidP="008133CD">
      <w:pPr>
        <w:ind w:left="-5"/>
      </w:pPr>
      <w:r w:rsidRPr="00AB7000">
        <w:rPr>
          <w:i/>
        </w:rPr>
        <w:t>Discussion Board #</w:t>
      </w:r>
      <w:r>
        <w:rPr>
          <w:i/>
        </w:rPr>
        <w:t>5</w:t>
      </w:r>
      <w:r w:rsidR="008133CD">
        <w:rPr>
          <w:i/>
        </w:rPr>
        <w:t xml:space="preserve"> Primary Post</w:t>
      </w:r>
      <w:r>
        <w:rPr>
          <w:i/>
        </w:rPr>
        <w:t xml:space="preserve">: </w:t>
      </w:r>
      <w:r w:rsidR="008133CD">
        <w:t>Explain prenatal testing. Are there risks to prenatal testing? Should testing be mandatory</w:t>
      </w:r>
      <w:r w:rsidR="00C45857">
        <w:t xml:space="preserve"> for expectant mothers?</w:t>
      </w:r>
    </w:p>
    <w:p w14:paraId="6735EE6A" w14:textId="4F5BBA18" w:rsidR="008133CD" w:rsidRPr="008133CD" w:rsidRDefault="008133CD" w:rsidP="008133CD">
      <w:pPr>
        <w:spacing w:before="120" w:after="120" w:line="259" w:lineRule="auto"/>
        <w:ind w:left="14" w:hanging="14"/>
        <w:jc w:val="both"/>
        <w:rPr>
          <w:iCs/>
        </w:rPr>
      </w:pPr>
      <w:r>
        <w:rPr>
          <w:iCs/>
        </w:rPr>
        <w:t xml:space="preserve">This post should be at least </w:t>
      </w:r>
      <w:r w:rsidR="001A2CCC">
        <w:rPr>
          <w:iCs/>
        </w:rPr>
        <w:t>30</w:t>
      </w:r>
      <w:r>
        <w:rPr>
          <w:iCs/>
        </w:rPr>
        <w:t xml:space="preserve">0 words with at least one source included. Please provide citations and references to give credit to your sources.  This post is due by Thursday of Week </w:t>
      </w:r>
      <w:r w:rsidR="00A72492">
        <w:rPr>
          <w:iCs/>
        </w:rPr>
        <w:t>5</w:t>
      </w:r>
      <w:r>
        <w:rPr>
          <w:iCs/>
        </w:rPr>
        <w:t xml:space="preserve"> at midnight EST. </w:t>
      </w:r>
    </w:p>
    <w:p w14:paraId="3D5D4EC9" w14:textId="696EBD16" w:rsidR="00C57D73" w:rsidRDefault="00C57D73" w:rsidP="00FA5BBD">
      <w:pPr>
        <w:spacing w:before="120" w:after="120" w:line="259" w:lineRule="auto"/>
        <w:jc w:val="both"/>
        <w:rPr>
          <w:i/>
        </w:rPr>
      </w:pPr>
    </w:p>
    <w:p w14:paraId="43B1C31D" w14:textId="07C4A43D" w:rsidR="008133CD" w:rsidRDefault="00877986" w:rsidP="008133CD">
      <w:pPr>
        <w:spacing w:before="240" w:after="80" w:line="259" w:lineRule="auto"/>
        <w:ind w:left="14" w:hanging="14"/>
        <w:contextualSpacing/>
        <w:jc w:val="both"/>
        <w:rPr>
          <w:b/>
        </w:rPr>
      </w:pPr>
      <w:r w:rsidRPr="00AB7000">
        <w:rPr>
          <w:i/>
        </w:rPr>
        <w:t>Discussion Board #</w:t>
      </w:r>
      <w:r w:rsidR="00F87485">
        <w:rPr>
          <w:i/>
        </w:rPr>
        <w:t>5</w:t>
      </w:r>
      <w:r w:rsidR="008133CD">
        <w:rPr>
          <w:i/>
        </w:rPr>
        <w:t xml:space="preserve"> Peer Post</w:t>
      </w:r>
      <w:r w:rsidR="007F3ADA">
        <w:rPr>
          <w:i/>
        </w:rPr>
        <w:t>:</w:t>
      </w:r>
      <w:r w:rsidR="008133CD" w:rsidRPr="008133CD">
        <w:t xml:space="preserve"> </w:t>
      </w:r>
      <w:r w:rsidR="008133CD">
        <w:t xml:space="preserve">Please respond to one peer with a response of at least 150 words.  Please demonstrate writing proficiency commensurate with a </w:t>
      </w:r>
      <w:r w:rsidR="001A2CCC">
        <w:t>30</w:t>
      </w:r>
      <w:r w:rsidR="008133CD">
        <w:t>0-level course.  Your peer post is due Friday by midnight EST.</w:t>
      </w:r>
      <w:r w:rsidR="008133CD" w:rsidRPr="008537CA">
        <w:rPr>
          <w:b/>
        </w:rPr>
        <w:t xml:space="preserve">  (</w:t>
      </w:r>
      <w:r w:rsidR="003F501B">
        <w:rPr>
          <w:b/>
        </w:rPr>
        <w:t>3</w:t>
      </w:r>
      <w:r w:rsidR="008133CD" w:rsidRPr="008537CA">
        <w:rPr>
          <w:b/>
        </w:rPr>
        <w:t>0 pts)</w:t>
      </w:r>
    </w:p>
    <w:p w14:paraId="36B16949" w14:textId="4F20F01B" w:rsidR="009A35EB" w:rsidRDefault="009A35EB" w:rsidP="008133CD">
      <w:pPr>
        <w:spacing w:before="240" w:after="80" w:line="259" w:lineRule="auto"/>
        <w:ind w:left="14" w:hanging="14"/>
        <w:contextualSpacing/>
        <w:jc w:val="both"/>
        <w:rPr>
          <w:iCs/>
        </w:rPr>
      </w:pPr>
    </w:p>
    <w:p w14:paraId="77CB8B03" w14:textId="1FE8F767" w:rsidR="009A35EB" w:rsidRPr="009A35EB" w:rsidRDefault="009A35EB" w:rsidP="009A35EB">
      <w:pPr>
        <w:spacing w:before="240"/>
        <w:ind w:left="-5"/>
        <w:rPr>
          <w:b/>
        </w:rPr>
      </w:pPr>
      <w:r>
        <w:rPr>
          <w:i/>
        </w:rPr>
        <w:t xml:space="preserve">Homework Assignments Chapters 19 and 20: </w:t>
      </w:r>
      <w:r>
        <w:t xml:space="preserve">These assignments cover the week’s required reading. Please complete the assignment in </w:t>
      </w:r>
      <w:r w:rsidR="00CA2A56">
        <w:t>McGraw-Hill Connect</w:t>
      </w:r>
      <w:r>
        <w:t xml:space="preserve"> by midnight on Saturday of Week 5. </w:t>
      </w:r>
      <w:r w:rsidRPr="009A35EB">
        <w:rPr>
          <w:b/>
        </w:rPr>
        <w:t>(1</w:t>
      </w:r>
      <w:r w:rsidR="003F501B">
        <w:rPr>
          <w:b/>
        </w:rPr>
        <w:t>0</w:t>
      </w:r>
      <w:r w:rsidRPr="009A35EB">
        <w:rPr>
          <w:b/>
        </w:rPr>
        <w:t xml:space="preserve"> pts)</w:t>
      </w:r>
    </w:p>
    <w:p w14:paraId="3DA82CCD" w14:textId="77777777" w:rsidR="009A35EB" w:rsidRPr="007F5498" w:rsidRDefault="009A35EB" w:rsidP="008133CD">
      <w:pPr>
        <w:spacing w:before="240" w:after="80" w:line="259" w:lineRule="auto"/>
        <w:ind w:left="14" w:hanging="14"/>
        <w:contextualSpacing/>
        <w:jc w:val="both"/>
        <w:rPr>
          <w:iCs/>
        </w:rPr>
      </w:pPr>
    </w:p>
    <w:p w14:paraId="23E94252" w14:textId="69D5A1EC" w:rsidR="00793206" w:rsidRDefault="00793206" w:rsidP="008133CD">
      <w:pPr>
        <w:spacing w:before="120" w:after="120" w:line="259" w:lineRule="auto"/>
        <w:jc w:val="both"/>
        <w:rPr>
          <w:i/>
        </w:rPr>
      </w:pPr>
    </w:p>
    <w:p w14:paraId="227C0267" w14:textId="7B27D8C7" w:rsidR="001E4F0B" w:rsidRDefault="001E4F0B" w:rsidP="001E4F0B">
      <w:pPr>
        <w:ind w:left="-5"/>
      </w:pPr>
      <w:r w:rsidRPr="0096283D">
        <w:rPr>
          <w:i/>
        </w:rPr>
        <w:t>Quiz</w:t>
      </w:r>
      <w:r w:rsidR="00EA6268">
        <w:rPr>
          <w:i/>
        </w:rPr>
        <w:t>zes on Chapters 19 and 20</w:t>
      </w:r>
      <w:r w:rsidRPr="0096283D">
        <w:rPr>
          <w:i/>
        </w:rPr>
        <w:t>:</w:t>
      </w:r>
      <w:r>
        <w:t xml:space="preserve"> </w:t>
      </w:r>
      <w:r w:rsidR="00793206">
        <w:t xml:space="preserve">Complete in </w:t>
      </w:r>
      <w:r w:rsidR="00CA2A56">
        <w:t>McGraw-Hill Connect</w:t>
      </w:r>
      <w:r w:rsidR="00793206">
        <w:t xml:space="preserve"> by midnight on Saturday of Week 5 </w:t>
      </w:r>
      <w:r w:rsidR="00793206" w:rsidRPr="004E3586">
        <w:rPr>
          <w:b/>
        </w:rPr>
        <w:t>(</w:t>
      </w:r>
      <w:r w:rsidR="003F501B">
        <w:rPr>
          <w:b/>
        </w:rPr>
        <w:t>30</w:t>
      </w:r>
      <w:r w:rsidR="00793206" w:rsidRPr="004E3586">
        <w:rPr>
          <w:b/>
        </w:rPr>
        <w:t xml:space="preserve"> pts</w:t>
      </w:r>
      <w:r w:rsidR="00EA6268">
        <w:rPr>
          <w:b/>
        </w:rPr>
        <w:t xml:space="preserve"> each</w:t>
      </w:r>
      <w:r w:rsidR="00793206" w:rsidRPr="004E3586">
        <w:rPr>
          <w:b/>
        </w:rPr>
        <w:t>)</w:t>
      </w:r>
    </w:p>
    <w:p w14:paraId="0A74FFE4" w14:textId="6801A8E6" w:rsidR="001E4F0B" w:rsidRDefault="001E4F0B" w:rsidP="0096283D">
      <w:pPr>
        <w:pBdr>
          <w:bottom w:val="single" w:sz="4" w:space="1" w:color="auto"/>
        </w:pBdr>
        <w:spacing w:line="259" w:lineRule="auto"/>
      </w:pPr>
    </w:p>
    <w:p w14:paraId="3D6A950F" w14:textId="77777777" w:rsidR="0096283D" w:rsidRDefault="0096283D" w:rsidP="001E4F0B">
      <w:pPr>
        <w:spacing w:line="259" w:lineRule="auto"/>
        <w:ind w:left="-5"/>
        <w:rPr>
          <w:b/>
        </w:rPr>
      </w:pPr>
    </w:p>
    <w:p w14:paraId="45897278" w14:textId="22B96529" w:rsidR="001E4F0B" w:rsidRDefault="001E4F0B" w:rsidP="001E4F0B">
      <w:pPr>
        <w:spacing w:line="259" w:lineRule="auto"/>
        <w:ind w:left="-5"/>
      </w:pPr>
      <w:r>
        <w:rPr>
          <w:b/>
        </w:rPr>
        <w:t xml:space="preserve">Week 6 </w:t>
      </w:r>
    </w:p>
    <w:p w14:paraId="52C96A48" w14:textId="02928F50" w:rsidR="001E4F0B" w:rsidRDefault="00E27548" w:rsidP="0039268D">
      <w:pPr>
        <w:spacing w:line="276" w:lineRule="auto"/>
        <w:ind w:hanging="14"/>
      </w:pPr>
      <w:r>
        <w:t xml:space="preserve">Readings: </w:t>
      </w:r>
      <w:r w:rsidR="008133CD">
        <w:rPr>
          <w:i/>
        </w:rPr>
        <w:t>Genetics: Analysis and Principles</w:t>
      </w:r>
      <w:r w:rsidR="008133CD">
        <w:t>, Chapters 22 and 23</w:t>
      </w:r>
    </w:p>
    <w:p w14:paraId="11B85E72" w14:textId="690BEC57" w:rsidR="00772CE6" w:rsidRDefault="0039268D" w:rsidP="00772CE6">
      <w:r>
        <w:t>Watch Video</w:t>
      </w:r>
      <w:r w:rsidR="00772CE6">
        <w:t>s</w:t>
      </w:r>
      <w:r>
        <w:t>:</w:t>
      </w:r>
      <w:r w:rsidR="00772CE6" w:rsidRPr="00772CE6">
        <w:t xml:space="preserve"> </w:t>
      </w:r>
      <w:r w:rsidR="00772CE6">
        <w:t>(McGraw-Hill captioned animations)</w:t>
      </w:r>
    </w:p>
    <w:p w14:paraId="438C5CEA" w14:textId="5AA7966B" w:rsidR="00772CE6" w:rsidRDefault="00772CE6" w:rsidP="0039268D">
      <w:pPr>
        <w:spacing w:line="276" w:lineRule="auto"/>
        <w:ind w:hanging="14"/>
      </w:pPr>
    </w:p>
    <w:p w14:paraId="5868472B" w14:textId="77777777" w:rsidR="00772CE6" w:rsidRDefault="002623A1" w:rsidP="00772CE6">
      <w:hyperlink r:id="rId35" w:tgtFrame="_new" w:history="1">
        <w:r w:rsidR="00772CE6">
          <w:rPr>
            <w:rStyle w:val="Hyperlink"/>
          </w:rPr>
          <w:t>Early Genetic Engineering Experiment</w:t>
        </w:r>
      </w:hyperlink>
      <w:r w:rsidR="00772CE6">
        <w:br/>
      </w:r>
      <w:hyperlink r:id="rId36" w:tgtFrame="_new" w:history="1">
        <w:r w:rsidR="00772CE6">
          <w:rPr>
            <w:rStyle w:val="Hyperlink"/>
          </w:rPr>
          <w:t>Genes Transfer in Plants Using the Ti-plasmid</w:t>
        </w:r>
      </w:hyperlink>
    </w:p>
    <w:p w14:paraId="1954D78B" w14:textId="337F1C4E" w:rsidR="00772CE6" w:rsidRDefault="002623A1" w:rsidP="00772CE6">
      <w:hyperlink r:id="rId37" w:tgtFrame="_new" w:history="1">
        <w:r w:rsidR="00772CE6">
          <w:rPr>
            <w:rStyle w:val="Hyperlink"/>
          </w:rPr>
          <w:t>FISH (Flurorescence in situ hybridization)</w:t>
        </w:r>
      </w:hyperlink>
      <w:r w:rsidR="00772CE6">
        <w:br/>
      </w:r>
      <w:hyperlink r:id="rId38" w:tgtFrame="_new" w:history="1">
        <w:r w:rsidR="00772CE6">
          <w:rPr>
            <w:rStyle w:val="Hyperlink"/>
          </w:rPr>
          <w:t>Restriction Fragment Length Polymorphisms (RFLPs)</w:t>
        </w:r>
      </w:hyperlink>
    </w:p>
    <w:p w14:paraId="4B7202F0" w14:textId="450FA848" w:rsidR="00FA5BBD" w:rsidRPr="00FA5BBD" w:rsidRDefault="00FA5BBD" w:rsidP="00772CE6">
      <w:pPr>
        <w:spacing w:line="276" w:lineRule="auto"/>
        <w:ind w:hanging="14"/>
        <w:rPr>
          <w:bCs/>
          <w:szCs w:val="32"/>
        </w:rPr>
      </w:pPr>
    </w:p>
    <w:p w14:paraId="4266E13E" w14:textId="507895D3" w:rsidR="008133CD" w:rsidRDefault="00C57D73" w:rsidP="008133CD">
      <w:pPr>
        <w:ind w:left="-5"/>
      </w:pPr>
      <w:r w:rsidRPr="00AB7000">
        <w:rPr>
          <w:i/>
        </w:rPr>
        <w:t>Discussion Board #</w:t>
      </w:r>
      <w:r>
        <w:rPr>
          <w:i/>
        </w:rPr>
        <w:t>6</w:t>
      </w:r>
      <w:r w:rsidR="008133CD">
        <w:rPr>
          <w:i/>
        </w:rPr>
        <w:t xml:space="preserve"> Primary Post</w:t>
      </w:r>
      <w:r>
        <w:rPr>
          <w:i/>
        </w:rPr>
        <w:t>:</w:t>
      </w:r>
      <w:r w:rsidR="008133CD" w:rsidRPr="008133CD">
        <w:t xml:space="preserve"> </w:t>
      </w:r>
      <w:r w:rsidR="008133CD">
        <w:t>Describe susceptibility testing.  What are the benefits and risks of this type of testing? What are some of the ethical and legal concerns regarding susceptibility testing?</w:t>
      </w:r>
    </w:p>
    <w:p w14:paraId="503C2FC4" w14:textId="5D3596CF" w:rsidR="008133CD" w:rsidRPr="008133CD" w:rsidRDefault="008133CD" w:rsidP="007F3ADA">
      <w:pPr>
        <w:spacing w:before="120" w:after="120" w:line="259" w:lineRule="auto"/>
        <w:jc w:val="both"/>
        <w:rPr>
          <w:iCs/>
        </w:rPr>
      </w:pPr>
      <w:bookmarkStart w:id="4" w:name="_Hlk15151930"/>
      <w:r>
        <w:rPr>
          <w:iCs/>
        </w:rPr>
        <w:lastRenderedPageBreak/>
        <w:t xml:space="preserve">This post should be at least </w:t>
      </w:r>
      <w:r w:rsidR="001A2CCC">
        <w:rPr>
          <w:iCs/>
        </w:rPr>
        <w:t>30</w:t>
      </w:r>
      <w:r>
        <w:rPr>
          <w:iCs/>
        </w:rPr>
        <w:t xml:space="preserve">0 words with at least one source included. Please provide citations and references to give credit to your sources.  This post is due by Thursday of Week </w:t>
      </w:r>
      <w:r w:rsidR="00A72492">
        <w:rPr>
          <w:iCs/>
        </w:rPr>
        <w:t>6</w:t>
      </w:r>
      <w:r>
        <w:rPr>
          <w:iCs/>
        </w:rPr>
        <w:t xml:space="preserve"> at midnight EST. </w:t>
      </w:r>
    </w:p>
    <w:p w14:paraId="7F2B4E83" w14:textId="47692A79" w:rsidR="007F3ADA" w:rsidRDefault="00D97BA3" w:rsidP="007F3ADA">
      <w:pPr>
        <w:spacing w:before="240" w:after="80" w:line="259" w:lineRule="auto"/>
        <w:ind w:left="14" w:hanging="14"/>
        <w:contextualSpacing/>
        <w:jc w:val="both"/>
        <w:rPr>
          <w:b/>
        </w:rPr>
      </w:pPr>
      <w:r w:rsidRPr="00AB7000">
        <w:rPr>
          <w:i/>
        </w:rPr>
        <w:t>Discussion Board #</w:t>
      </w:r>
      <w:r>
        <w:rPr>
          <w:i/>
        </w:rPr>
        <w:t>6</w:t>
      </w:r>
      <w:r w:rsidR="007F3ADA">
        <w:rPr>
          <w:i/>
        </w:rPr>
        <w:t xml:space="preserve"> Peer Post</w:t>
      </w:r>
      <w:r>
        <w:rPr>
          <w:i/>
        </w:rPr>
        <w:t>:</w:t>
      </w:r>
      <w:bookmarkEnd w:id="4"/>
      <w:r>
        <w:rPr>
          <w:i/>
        </w:rPr>
        <w:t xml:space="preserve"> </w:t>
      </w:r>
      <w:r w:rsidR="007F3ADA">
        <w:t xml:space="preserve">Please respond to one peer with a response of at least </w:t>
      </w:r>
      <w:r w:rsidR="001A2CCC">
        <w:t>15</w:t>
      </w:r>
      <w:r w:rsidR="007F3ADA">
        <w:t xml:space="preserve">0 words.  Please demonstrate writing proficiency commensurate with a </w:t>
      </w:r>
      <w:r w:rsidR="001A2CCC">
        <w:t>30</w:t>
      </w:r>
      <w:r w:rsidR="007F3ADA">
        <w:t>0-level course.  Your peer post is due Friday by midnight EST.</w:t>
      </w:r>
      <w:r w:rsidR="007F3ADA" w:rsidRPr="008537CA">
        <w:rPr>
          <w:b/>
        </w:rPr>
        <w:t xml:space="preserve">  (</w:t>
      </w:r>
      <w:r w:rsidR="003F501B">
        <w:rPr>
          <w:b/>
        </w:rPr>
        <w:t>3</w:t>
      </w:r>
      <w:r w:rsidR="007F3ADA" w:rsidRPr="008537CA">
        <w:rPr>
          <w:b/>
        </w:rPr>
        <w:t>0 pts)</w:t>
      </w:r>
    </w:p>
    <w:p w14:paraId="2746B750" w14:textId="5EF34876" w:rsidR="009A35EB" w:rsidRDefault="009A35EB" w:rsidP="007F3ADA">
      <w:pPr>
        <w:spacing w:before="240" w:after="80" w:line="259" w:lineRule="auto"/>
        <w:ind w:left="14" w:hanging="14"/>
        <w:contextualSpacing/>
        <w:jc w:val="both"/>
        <w:rPr>
          <w:iCs/>
        </w:rPr>
      </w:pPr>
    </w:p>
    <w:p w14:paraId="5E084805" w14:textId="170E392B" w:rsidR="009A35EB" w:rsidRPr="009A35EB" w:rsidRDefault="009A35EB" w:rsidP="009A35EB">
      <w:pPr>
        <w:spacing w:before="240"/>
        <w:ind w:left="-5"/>
        <w:rPr>
          <w:b/>
        </w:rPr>
      </w:pPr>
      <w:r>
        <w:rPr>
          <w:i/>
        </w:rPr>
        <w:t>Homework Assignments Chapters 22 and 2</w:t>
      </w:r>
      <w:r w:rsidR="00F25265">
        <w:rPr>
          <w:i/>
        </w:rPr>
        <w:t>3</w:t>
      </w:r>
      <w:r>
        <w:rPr>
          <w:i/>
        </w:rPr>
        <w:t xml:space="preserve">: </w:t>
      </w:r>
      <w:r>
        <w:t xml:space="preserve">These assignments cover the week’s required reading. Please complete the assignment in </w:t>
      </w:r>
      <w:r w:rsidR="00CA2A56">
        <w:t>McGraw-Hill Connect</w:t>
      </w:r>
      <w:r>
        <w:t xml:space="preserve"> by midnight on Saturday of Week </w:t>
      </w:r>
      <w:r w:rsidR="00F25265">
        <w:t>6</w:t>
      </w:r>
      <w:r>
        <w:t xml:space="preserve">. </w:t>
      </w:r>
      <w:r w:rsidRPr="009A35EB">
        <w:rPr>
          <w:b/>
        </w:rPr>
        <w:t>(1</w:t>
      </w:r>
      <w:r w:rsidR="003F501B">
        <w:rPr>
          <w:b/>
        </w:rPr>
        <w:t>0</w:t>
      </w:r>
      <w:r w:rsidRPr="009A35EB">
        <w:rPr>
          <w:b/>
        </w:rPr>
        <w:t xml:space="preserve"> pts)</w:t>
      </w:r>
    </w:p>
    <w:p w14:paraId="362FACE3" w14:textId="77777777" w:rsidR="009A35EB" w:rsidRPr="007F5498" w:rsidRDefault="009A35EB" w:rsidP="007F3ADA">
      <w:pPr>
        <w:spacing w:before="240" w:after="80" w:line="259" w:lineRule="auto"/>
        <w:ind w:left="14" w:hanging="14"/>
        <w:contextualSpacing/>
        <w:jc w:val="both"/>
        <w:rPr>
          <w:iCs/>
        </w:rPr>
      </w:pPr>
    </w:p>
    <w:p w14:paraId="0D733A7E" w14:textId="034875EC" w:rsidR="00A67CED" w:rsidRDefault="00A67CED" w:rsidP="006030C4">
      <w:pPr>
        <w:spacing w:after="80" w:line="259" w:lineRule="auto"/>
        <w:ind w:left="14" w:hanging="14"/>
        <w:contextualSpacing/>
        <w:jc w:val="both"/>
      </w:pPr>
    </w:p>
    <w:p w14:paraId="71E2A1A1" w14:textId="6BE7CA0D" w:rsidR="001E4F0B" w:rsidRDefault="001E4F0B" w:rsidP="00461415">
      <w:pPr>
        <w:ind w:left="-5"/>
      </w:pPr>
      <w:r w:rsidRPr="0096283D">
        <w:rPr>
          <w:i/>
        </w:rPr>
        <w:t>Quiz</w:t>
      </w:r>
      <w:r w:rsidR="00EE576F">
        <w:rPr>
          <w:i/>
        </w:rPr>
        <w:t>zes on Chapters 22 and 23</w:t>
      </w:r>
      <w:r w:rsidRPr="0096283D">
        <w:rPr>
          <w:i/>
        </w:rPr>
        <w:t>:</w:t>
      </w:r>
      <w:r>
        <w:t xml:space="preserve"> </w:t>
      </w:r>
      <w:r w:rsidR="00793206">
        <w:t xml:space="preserve">Complete in </w:t>
      </w:r>
      <w:r w:rsidR="00CA2A56">
        <w:t>McGraw-Hill Connect</w:t>
      </w:r>
      <w:r w:rsidR="00793206">
        <w:t xml:space="preserve"> by midnight on Saturday of Week 6 </w:t>
      </w:r>
      <w:r w:rsidR="003F501B">
        <w:rPr>
          <w:b/>
        </w:rPr>
        <w:t>30</w:t>
      </w:r>
      <w:r w:rsidR="00793206" w:rsidRPr="004E3586">
        <w:rPr>
          <w:b/>
        </w:rPr>
        <w:t xml:space="preserve"> pts</w:t>
      </w:r>
      <w:r w:rsidR="00EA6268">
        <w:rPr>
          <w:b/>
        </w:rPr>
        <w:t xml:space="preserve"> each</w:t>
      </w:r>
      <w:r w:rsidR="00793206" w:rsidRPr="004E3586">
        <w:rPr>
          <w:b/>
        </w:rPr>
        <w:t>)</w:t>
      </w:r>
    </w:p>
    <w:p w14:paraId="51BC08E1" w14:textId="77777777" w:rsidR="001E4F0B" w:rsidRDefault="001E4F0B" w:rsidP="0096283D">
      <w:pPr>
        <w:pBdr>
          <w:bottom w:val="single" w:sz="4" w:space="1" w:color="auto"/>
        </w:pBdr>
        <w:spacing w:line="259" w:lineRule="auto"/>
      </w:pPr>
    </w:p>
    <w:p w14:paraId="41AF1268" w14:textId="77777777" w:rsidR="0096283D" w:rsidRDefault="0096283D" w:rsidP="001E4F0B">
      <w:pPr>
        <w:spacing w:line="259" w:lineRule="auto"/>
        <w:ind w:left="-5"/>
        <w:rPr>
          <w:b/>
        </w:rPr>
      </w:pPr>
    </w:p>
    <w:p w14:paraId="35AD8365" w14:textId="3CE53F02" w:rsidR="001E4F0B" w:rsidRDefault="001E4F0B" w:rsidP="001E4F0B">
      <w:pPr>
        <w:spacing w:line="259" w:lineRule="auto"/>
        <w:ind w:left="-5"/>
      </w:pPr>
      <w:r>
        <w:rPr>
          <w:b/>
        </w:rPr>
        <w:t xml:space="preserve">Week 7 </w:t>
      </w:r>
    </w:p>
    <w:p w14:paraId="5C96837F" w14:textId="2CDEF153" w:rsidR="001E4F0B" w:rsidRDefault="00D24D04" w:rsidP="004E056E">
      <w:pPr>
        <w:spacing w:line="259" w:lineRule="auto"/>
      </w:pPr>
      <w:r>
        <w:t xml:space="preserve">Reading: </w:t>
      </w:r>
      <w:r w:rsidR="007F3ADA">
        <w:rPr>
          <w:i/>
        </w:rPr>
        <w:t>Genetics: Analysis and Principles</w:t>
      </w:r>
      <w:r w:rsidR="007F3ADA">
        <w:t xml:space="preserve">, </w:t>
      </w:r>
      <w:r w:rsidR="00E36D2E">
        <w:t>C</w:t>
      </w:r>
      <w:r>
        <w:t xml:space="preserve">hapters </w:t>
      </w:r>
      <w:r w:rsidR="007F3ADA">
        <w:t>24 and 25</w:t>
      </w:r>
    </w:p>
    <w:p w14:paraId="0976B6E7" w14:textId="2A53619C" w:rsidR="00772CE6" w:rsidRDefault="004E056E" w:rsidP="00772CE6">
      <w:r>
        <w:t>Watch Vide</w:t>
      </w:r>
      <w:r w:rsidR="00772CE6">
        <w:t>os</w:t>
      </w:r>
      <w:r>
        <w:t>:</w:t>
      </w:r>
      <w:r w:rsidR="00772CE6" w:rsidRPr="00772CE6">
        <w:t xml:space="preserve"> </w:t>
      </w:r>
      <w:r w:rsidR="00772CE6">
        <w:t>(McGraw-Hill captioned animations)</w:t>
      </w:r>
    </w:p>
    <w:p w14:paraId="41B090FF" w14:textId="6FC4596D" w:rsidR="00772CE6" w:rsidRDefault="00772CE6" w:rsidP="004E056E">
      <w:pPr>
        <w:spacing w:line="259" w:lineRule="auto"/>
      </w:pPr>
    </w:p>
    <w:p w14:paraId="113F78DE" w14:textId="77777777" w:rsidR="00772CE6" w:rsidRDefault="002623A1" w:rsidP="00772CE6">
      <w:hyperlink r:id="rId39" w:tgtFrame="_new" w:history="1">
        <w:r w:rsidR="00772CE6">
          <w:rPr>
            <w:rStyle w:val="Hyperlink"/>
          </w:rPr>
          <w:t>Microarrays</w:t>
        </w:r>
      </w:hyperlink>
      <w:r w:rsidR="00772CE6">
        <w:br/>
      </w:r>
      <w:hyperlink r:id="rId40" w:tgtFrame="_new" w:history="1">
        <w:r w:rsidR="00772CE6">
          <w:rPr>
            <w:rStyle w:val="Hyperlink"/>
          </w:rPr>
          <w:t>Using a DNA Microarray</w:t>
        </w:r>
      </w:hyperlink>
      <w:r w:rsidR="00772CE6">
        <w:br/>
      </w:r>
      <w:hyperlink r:id="rId41" w:tgtFrame="_new" w:history="1">
        <w:r w:rsidR="00772CE6">
          <w:rPr>
            <w:rStyle w:val="Hyperlink"/>
          </w:rPr>
          <w:t>2D Gel Electrophoresis</w:t>
        </w:r>
      </w:hyperlink>
    </w:p>
    <w:p w14:paraId="47FCAA29" w14:textId="412A02A2" w:rsidR="00772CE6" w:rsidRDefault="002623A1" w:rsidP="00772CE6">
      <w:hyperlink r:id="rId42" w:tgtFrame="_new" w:history="1">
        <w:r w:rsidR="00772CE6">
          <w:rPr>
            <w:rStyle w:val="Hyperlink"/>
          </w:rPr>
          <w:t>Prion Diseases</w:t>
        </w:r>
      </w:hyperlink>
      <w:r w:rsidR="00772CE6">
        <w:br/>
      </w:r>
      <w:hyperlink r:id="rId43" w:tgtFrame="_new" w:history="1">
        <w:r w:rsidR="00772CE6">
          <w:rPr>
            <w:rStyle w:val="Hyperlink"/>
          </w:rPr>
          <w:t>How Tumor Suppressor Genes Block Cell Division</w:t>
        </w:r>
      </w:hyperlink>
    </w:p>
    <w:p w14:paraId="59A9A4DF" w14:textId="5BAABB27" w:rsidR="007E3982" w:rsidRDefault="007E3982" w:rsidP="00772CE6">
      <w:pPr>
        <w:spacing w:line="259" w:lineRule="auto"/>
      </w:pPr>
    </w:p>
    <w:p w14:paraId="3F141F59" w14:textId="31608966" w:rsidR="0066515F" w:rsidRDefault="0066515F" w:rsidP="0066515F">
      <w:pPr>
        <w:spacing w:after="120" w:line="259" w:lineRule="auto"/>
      </w:pPr>
    </w:p>
    <w:p w14:paraId="1FE894EC" w14:textId="11B6CF7F" w:rsidR="007F3ADA" w:rsidRDefault="00C57D73" w:rsidP="007F3ADA">
      <w:pPr>
        <w:ind w:left="-5"/>
      </w:pPr>
      <w:r w:rsidRPr="00AB7000">
        <w:rPr>
          <w:i/>
        </w:rPr>
        <w:t>Discussion Board #</w:t>
      </w:r>
      <w:r>
        <w:rPr>
          <w:i/>
        </w:rPr>
        <w:t>7</w:t>
      </w:r>
      <w:r w:rsidR="007F3ADA">
        <w:rPr>
          <w:i/>
        </w:rPr>
        <w:t xml:space="preserve"> Primary Post</w:t>
      </w:r>
      <w:r>
        <w:rPr>
          <w:i/>
        </w:rPr>
        <w:t xml:space="preserve">: </w:t>
      </w:r>
      <w:r w:rsidR="007F3ADA">
        <w:t xml:space="preserve">What is the Human Genome Project? What are some of the benefits and </w:t>
      </w:r>
      <w:r w:rsidR="00544CC6">
        <w:t>risks to society as a result of</w:t>
      </w:r>
      <w:r w:rsidR="007F3ADA">
        <w:t xml:space="preserve"> the Human Genome Project?</w:t>
      </w:r>
    </w:p>
    <w:p w14:paraId="36221C2E" w14:textId="2057C770" w:rsidR="007F3ADA" w:rsidRPr="008133CD" w:rsidRDefault="007F3ADA" w:rsidP="007F3ADA">
      <w:pPr>
        <w:spacing w:before="120" w:after="120" w:line="259" w:lineRule="auto"/>
        <w:jc w:val="both"/>
        <w:rPr>
          <w:iCs/>
        </w:rPr>
      </w:pPr>
      <w:r>
        <w:rPr>
          <w:iCs/>
        </w:rPr>
        <w:t xml:space="preserve">This post should be at least </w:t>
      </w:r>
      <w:r w:rsidR="001A2CCC">
        <w:rPr>
          <w:iCs/>
        </w:rPr>
        <w:t>30</w:t>
      </w:r>
      <w:r>
        <w:rPr>
          <w:iCs/>
        </w:rPr>
        <w:t xml:space="preserve">0 words with at least one source included. Please provide citations and references to give credit to your sources.  This post is due by Thursday of Week </w:t>
      </w:r>
      <w:r w:rsidR="00A72492">
        <w:rPr>
          <w:iCs/>
        </w:rPr>
        <w:t>7</w:t>
      </w:r>
      <w:r>
        <w:rPr>
          <w:iCs/>
        </w:rPr>
        <w:t xml:space="preserve"> at midnight EST. </w:t>
      </w:r>
    </w:p>
    <w:p w14:paraId="37FE6980" w14:textId="77777777" w:rsidR="007F3ADA" w:rsidRDefault="007F3ADA" w:rsidP="007F3ADA">
      <w:pPr>
        <w:ind w:left="-5"/>
      </w:pPr>
    </w:p>
    <w:p w14:paraId="59F0253A" w14:textId="3544A05C" w:rsidR="007F3ADA" w:rsidRPr="007F5498" w:rsidRDefault="0096283D" w:rsidP="007F3ADA">
      <w:pPr>
        <w:spacing w:before="240" w:after="80" w:line="259" w:lineRule="auto"/>
        <w:ind w:left="14" w:hanging="14"/>
        <w:contextualSpacing/>
        <w:jc w:val="both"/>
        <w:rPr>
          <w:iCs/>
        </w:rPr>
      </w:pPr>
      <w:r w:rsidRPr="00AB7000">
        <w:rPr>
          <w:i/>
        </w:rPr>
        <w:t>Discussion Board #</w:t>
      </w:r>
      <w:r>
        <w:rPr>
          <w:i/>
        </w:rPr>
        <w:t>7</w:t>
      </w:r>
      <w:r w:rsidR="007F3ADA">
        <w:rPr>
          <w:i/>
        </w:rPr>
        <w:t xml:space="preserve"> Peer Post</w:t>
      </w:r>
      <w:r>
        <w:rPr>
          <w:i/>
        </w:rPr>
        <w:t>:</w:t>
      </w:r>
      <w:r w:rsidR="00A67CED">
        <w:rPr>
          <w:i/>
        </w:rPr>
        <w:t xml:space="preserve"> </w:t>
      </w:r>
      <w:r w:rsidR="007F3ADA">
        <w:t xml:space="preserve">Please respond to one peer with a response of at least 150 words.  Please demonstrate writing proficiency commensurate with a </w:t>
      </w:r>
      <w:r w:rsidR="001A2CCC">
        <w:t>30</w:t>
      </w:r>
      <w:r w:rsidR="007F3ADA">
        <w:t>0-level course.  Your peer post is due Friday by midnight EST.</w:t>
      </w:r>
      <w:r w:rsidR="007F3ADA" w:rsidRPr="008537CA">
        <w:rPr>
          <w:b/>
        </w:rPr>
        <w:t xml:space="preserve">  (</w:t>
      </w:r>
      <w:r w:rsidR="003F501B">
        <w:rPr>
          <w:b/>
        </w:rPr>
        <w:t>3</w:t>
      </w:r>
      <w:r w:rsidR="007F3ADA" w:rsidRPr="008537CA">
        <w:rPr>
          <w:b/>
        </w:rPr>
        <w:t>0 pts)</w:t>
      </w:r>
    </w:p>
    <w:p w14:paraId="50F74367" w14:textId="339EDCD1" w:rsidR="00F25265" w:rsidRPr="009A35EB" w:rsidRDefault="00F25265" w:rsidP="00F25265">
      <w:pPr>
        <w:spacing w:before="240"/>
        <w:ind w:left="-5"/>
        <w:rPr>
          <w:b/>
        </w:rPr>
      </w:pPr>
      <w:r>
        <w:rPr>
          <w:i/>
        </w:rPr>
        <w:t xml:space="preserve">Homework Assignments Chapters 24 and 25: </w:t>
      </w:r>
      <w:r>
        <w:t xml:space="preserve">These assignments cover the week’s required reading. Please complete the assignment in </w:t>
      </w:r>
      <w:r w:rsidR="00CA2A56">
        <w:t>McGraw-Hill Connect</w:t>
      </w:r>
      <w:r>
        <w:t xml:space="preserve"> by midnight on Saturday of Week 7. </w:t>
      </w:r>
      <w:r w:rsidRPr="009A35EB">
        <w:rPr>
          <w:b/>
        </w:rPr>
        <w:t>(1</w:t>
      </w:r>
      <w:r w:rsidR="003F501B">
        <w:rPr>
          <w:b/>
        </w:rPr>
        <w:t>0</w:t>
      </w:r>
      <w:r w:rsidRPr="009A35EB">
        <w:rPr>
          <w:b/>
        </w:rPr>
        <w:t xml:space="preserve"> pts)</w:t>
      </w:r>
    </w:p>
    <w:p w14:paraId="1742DC1B" w14:textId="562B2A01" w:rsidR="00793206" w:rsidRPr="00B709EF" w:rsidRDefault="00793206" w:rsidP="007F3ADA">
      <w:pPr>
        <w:spacing w:before="240" w:after="80" w:line="259" w:lineRule="auto"/>
        <w:ind w:left="14" w:hanging="14"/>
        <w:jc w:val="both"/>
        <w:rPr>
          <w:b/>
        </w:rPr>
      </w:pPr>
    </w:p>
    <w:p w14:paraId="4B03CCEF" w14:textId="77777777" w:rsidR="00B2174F" w:rsidRDefault="00B2174F" w:rsidP="001E4F0B">
      <w:pPr>
        <w:tabs>
          <w:tab w:val="center" w:pos="4321"/>
          <w:tab w:val="center" w:pos="5041"/>
        </w:tabs>
        <w:ind w:left="-15"/>
        <w:rPr>
          <w:i/>
        </w:rPr>
      </w:pPr>
    </w:p>
    <w:p w14:paraId="30B82F58" w14:textId="7D512547" w:rsidR="001E4F0B" w:rsidRDefault="001E4F0B" w:rsidP="001E4F0B">
      <w:pPr>
        <w:tabs>
          <w:tab w:val="center" w:pos="4321"/>
          <w:tab w:val="center" w:pos="5041"/>
        </w:tabs>
        <w:ind w:left="-15"/>
        <w:rPr>
          <w:b/>
        </w:rPr>
      </w:pPr>
      <w:r w:rsidRPr="00793206">
        <w:rPr>
          <w:i/>
        </w:rPr>
        <w:lastRenderedPageBreak/>
        <w:t>Quiz</w:t>
      </w:r>
      <w:r w:rsidR="00EE576F">
        <w:rPr>
          <w:i/>
        </w:rPr>
        <w:t>zes on Chapters 24 and 25</w:t>
      </w:r>
      <w:r w:rsidRPr="00793206">
        <w:rPr>
          <w:i/>
        </w:rPr>
        <w:t>:</w:t>
      </w:r>
      <w:r>
        <w:t xml:space="preserve"> </w:t>
      </w:r>
      <w:r w:rsidR="00793206">
        <w:t xml:space="preserve">Complete in </w:t>
      </w:r>
      <w:r w:rsidR="00CA2A56">
        <w:t>McGraw-Hill Connect</w:t>
      </w:r>
      <w:r w:rsidR="00793206">
        <w:t xml:space="preserve"> by midnight on Saturday of Week 7 </w:t>
      </w:r>
      <w:r w:rsidR="00793206" w:rsidRPr="004E3586">
        <w:rPr>
          <w:b/>
        </w:rPr>
        <w:t>(</w:t>
      </w:r>
      <w:r w:rsidR="003F501B">
        <w:rPr>
          <w:b/>
        </w:rPr>
        <w:t>30</w:t>
      </w:r>
      <w:r w:rsidR="00793206" w:rsidRPr="004E3586">
        <w:rPr>
          <w:b/>
        </w:rPr>
        <w:t xml:space="preserve"> pts</w:t>
      </w:r>
      <w:r w:rsidR="00EE576F">
        <w:rPr>
          <w:b/>
        </w:rPr>
        <w:t xml:space="preserve"> each</w:t>
      </w:r>
      <w:r w:rsidR="00793206" w:rsidRPr="004E3586">
        <w:rPr>
          <w:b/>
        </w:rPr>
        <w:t>)</w:t>
      </w:r>
    </w:p>
    <w:p w14:paraId="66072A00" w14:textId="77777777" w:rsidR="007F3ADA" w:rsidRDefault="007F3ADA" w:rsidP="001E4F0B">
      <w:pPr>
        <w:tabs>
          <w:tab w:val="center" w:pos="4321"/>
          <w:tab w:val="center" w:pos="5041"/>
        </w:tabs>
        <w:ind w:left="-15"/>
        <w:rPr>
          <w:b/>
        </w:rPr>
      </w:pPr>
    </w:p>
    <w:p w14:paraId="6662D97A" w14:textId="24E6EF79" w:rsidR="007F3ADA" w:rsidRDefault="007F3ADA" w:rsidP="007F3ADA">
      <w:pPr>
        <w:tabs>
          <w:tab w:val="center" w:pos="4321"/>
          <w:tab w:val="center" w:pos="5041"/>
        </w:tabs>
        <w:rPr>
          <w:b/>
        </w:rPr>
      </w:pPr>
      <w:r>
        <w:rPr>
          <w:i/>
        </w:rPr>
        <w:t>Pedigree Project: Due</w:t>
      </w:r>
      <w:r>
        <w:t xml:space="preserve"> </w:t>
      </w:r>
      <w:r>
        <w:rPr>
          <w:b/>
          <w:bCs/>
        </w:rPr>
        <w:t xml:space="preserve">Saturday  </w:t>
      </w:r>
      <w:r>
        <w:t xml:space="preserve">by midnight of Week 7 </w:t>
      </w:r>
      <w:r>
        <w:rPr>
          <w:b/>
        </w:rPr>
        <w:t>(1</w:t>
      </w:r>
      <w:r w:rsidR="00EE576F">
        <w:rPr>
          <w:b/>
        </w:rPr>
        <w:t>2</w:t>
      </w:r>
      <w:r>
        <w:rPr>
          <w:b/>
        </w:rPr>
        <w:t>0 pts)</w:t>
      </w:r>
    </w:p>
    <w:p w14:paraId="24FD1BE9" w14:textId="56686CF7" w:rsidR="001E4F0B" w:rsidRDefault="001E4F0B" w:rsidP="0096283D">
      <w:pPr>
        <w:pBdr>
          <w:bottom w:val="single" w:sz="4" w:space="1" w:color="auto"/>
        </w:pBdr>
        <w:spacing w:line="259" w:lineRule="auto"/>
      </w:pPr>
    </w:p>
    <w:p w14:paraId="65E691CC" w14:textId="77777777" w:rsidR="0096283D" w:rsidRDefault="0096283D" w:rsidP="001E4F0B">
      <w:pPr>
        <w:spacing w:line="259" w:lineRule="auto"/>
        <w:ind w:left="-5"/>
        <w:rPr>
          <w:b/>
        </w:rPr>
      </w:pPr>
    </w:p>
    <w:p w14:paraId="1D24846D" w14:textId="00E35E62" w:rsidR="001E4F0B" w:rsidRDefault="001E4F0B" w:rsidP="001E4F0B">
      <w:pPr>
        <w:spacing w:line="259" w:lineRule="auto"/>
        <w:ind w:left="-5"/>
        <w:rPr>
          <w:b/>
        </w:rPr>
      </w:pPr>
      <w:r>
        <w:rPr>
          <w:b/>
        </w:rPr>
        <w:t xml:space="preserve">Week 8 </w:t>
      </w:r>
      <w:r w:rsidR="0073149B">
        <w:rPr>
          <w:b/>
        </w:rPr>
        <w:t>– Please note that in Week 8 all work must be submitted by Thursday midnight.</w:t>
      </w:r>
    </w:p>
    <w:p w14:paraId="27AB1FB1" w14:textId="77777777" w:rsidR="0073149B" w:rsidRDefault="0073149B" w:rsidP="001E4F0B">
      <w:pPr>
        <w:spacing w:line="259" w:lineRule="auto"/>
        <w:ind w:left="-5"/>
      </w:pPr>
    </w:p>
    <w:p w14:paraId="1CF907B7" w14:textId="5B4663B3" w:rsidR="001E4F0B" w:rsidRDefault="00E36D2E" w:rsidP="001E4F0B">
      <w:pPr>
        <w:ind w:left="-5"/>
      </w:pPr>
      <w:r>
        <w:t xml:space="preserve">Reading: </w:t>
      </w:r>
      <w:r w:rsidR="007F3ADA">
        <w:rPr>
          <w:i/>
        </w:rPr>
        <w:t>Genetics: Analysis and Principles</w:t>
      </w:r>
      <w:r w:rsidR="007F3ADA">
        <w:t xml:space="preserve">, </w:t>
      </w:r>
      <w:r>
        <w:t xml:space="preserve">Chapters </w:t>
      </w:r>
      <w:r w:rsidR="007F3ADA">
        <w:t>2</w:t>
      </w:r>
      <w:r w:rsidR="00816720">
        <w:t>6</w:t>
      </w:r>
      <w:r w:rsidR="007F3ADA">
        <w:t xml:space="preserve"> and 2</w:t>
      </w:r>
      <w:r w:rsidR="00816720">
        <w:t>8</w:t>
      </w:r>
      <w:bookmarkStart w:id="5" w:name="_GoBack"/>
      <w:bookmarkEnd w:id="5"/>
    </w:p>
    <w:p w14:paraId="5681300F" w14:textId="77777777" w:rsidR="00E46904" w:rsidRDefault="004E056E" w:rsidP="00E46904">
      <w:r>
        <w:t>Watch Video</w:t>
      </w:r>
      <w:r w:rsidR="00772CE6">
        <w:t>s: (</w:t>
      </w:r>
      <w:r w:rsidR="00E46904">
        <w:t>McGraw-Hill captioned animations)</w:t>
      </w:r>
    </w:p>
    <w:p w14:paraId="2649A4EE" w14:textId="0CF5BCDD" w:rsidR="00772CE6" w:rsidRDefault="00772CE6" w:rsidP="001E4F0B">
      <w:pPr>
        <w:ind w:left="-5"/>
      </w:pPr>
    </w:p>
    <w:p w14:paraId="6D19EC9B" w14:textId="77777777" w:rsidR="00772CE6" w:rsidRDefault="002623A1" w:rsidP="00772CE6">
      <w:hyperlink r:id="rId44" w:tgtFrame="_new" w:history="1">
        <w:r w:rsidR="00772CE6">
          <w:rPr>
            <w:rStyle w:val="Hyperlink"/>
          </w:rPr>
          <w:t>Phylogenetic Trees</w:t>
        </w:r>
      </w:hyperlink>
    </w:p>
    <w:p w14:paraId="773AB730" w14:textId="77777777" w:rsidR="00772CE6" w:rsidRDefault="002623A1" w:rsidP="00772CE6">
      <w:hyperlink r:id="rId45" w:tgtFrame="_new" w:history="1">
        <w:r w:rsidR="00772CE6">
          <w:rPr>
            <w:rStyle w:val="Hyperlink"/>
          </w:rPr>
          <w:t>Three Domains</w:t>
        </w:r>
      </w:hyperlink>
    </w:p>
    <w:p w14:paraId="0DEF0B94" w14:textId="77777777" w:rsidR="00772CE6" w:rsidRDefault="002623A1" w:rsidP="00772CE6">
      <w:hyperlink r:id="rId46" w:tgtFrame="_new" w:history="1">
        <w:r w:rsidR="00772CE6">
          <w:rPr>
            <w:rStyle w:val="Hyperlink"/>
          </w:rPr>
          <w:t>Molecular Clock</w:t>
        </w:r>
      </w:hyperlink>
    </w:p>
    <w:p w14:paraId="5414015A" w14:textId="77777777" w:rsidR="00772CE6" w:rsidRDefault="00772CE6" w:rsidP="001E4F0B">
      <w:pPr>
        <w:ind w:left="-5"/>
      </w:pPr>
    </w:p>
    <w:p w14:paraId="28951786" w14:textId="7AB44120" w:rsidR="00772CE6" w:rsidRDefault="00772CE6" w:rsidP="001E4F0B">
      <w:pPr>
        <w:ind w:left="-5"/>
      </w:pPr>
    </w:p>
    <w:p w14:paraId="18A9C136" w14:textId="77777777" w:rsidR="001E4F0B" w:rsidRDefault="001E4F0B" w:rsidP="001E4F0B">
      <w:pPr>
        <w:spacing w:line="259" w:lineRule="auto"/>
      </w:pPr>
    </w:p>
    <w:p w14:paraId="1BCC6C1C" w14:textId="77777777" w:rsidR="007F3ADA" w:rsidRDefault="0096283D" w:rsidP="007F3ADA">
      <w:pPr>
        <w:ind w:left="-5"/>
      </w:pPr>
      <w:r w:rsidRPr="00AB7000">
        <w:rPr>
          <w:i/>
        </w:rPr>
        <w:t>Discussion Board #</w:t>
      </w:r>
      <w:r>
        <w:rPr>
          <w:i/>
        </w:rPr>
        <w:t>8</w:t>
      </w:r>
      <w:r w:rsidR="007F3ADA">
        <w:rPr>
          <w:i/>
        </w:rPr>
        <w:t xml:space="preserve"> Primary Post</w:t>
      </w:r>
      <w:r>
        <w:rPr>
          <w:i/>
        </w:rPr>
        <w:t>:</w:t>
      </w:r>
      <w:r w:rsidR="00A67CED" w:rsidRPr="00A67CED">
        <w:t xml:space="preserve"> </w:t>
      </w:r>
    </w:p>
    <w:p w14:paraId="0C5C2FAA" w14:textId="4FBDCC8D" w:rsidR="007F3ADA" w:rsidRDefault="007F3ADA" w:rsidP="007F3ADA">
      <w:pPr>
        <w:ind w:left="-5"/>
      </w:pPr>
      <w:r>
        <w:t xml:space="preserve">What are examples of discrimination that can occur </w:t>
      </w:r>
      <w:r w:rsidR="00544CC6">
        <w:t xml:space="preserve">as a result of someone participating in </w:t>
      </w:r>
      <w:r>
        <w:t>genetic testing?</w:t>
      </w:r>
    </w:p>
    <w:p w14:paraId="3F5D0DD9" w14:textId="77777777" w:rsidR="00F5168A" w:rsidRDefault="00F5168A" w:rsidP="007F3ADA">
      <w:pPr>
        <w:ind w:left="-5"/>
      </w:pPr>
    </w:p>
    <w:p w14:paraId="58A3F2AB" w14:textId="69C664FB" w:rsidR="007F3ADA" w:rsidRDefault="007F3ADA" w:rsidP="007F3ADA">
      <w:pPr>
        <w:spacing w:before="240" w:after="80" w:line="259" w:lineRule="auto"/>
        <w:ind w:left="14" w:hanging="14"/>
        <w:contextualSpacing/>
        <w:jc w:val="both"/>
        <w:rPr>
          <w:i/>
        </w:rPr>
      </w:pPr>
      <w:r>
        <w:rPr>
          <w:iCs/>
        </w:rPr>
        <w:t xml:space="preserve">This post should be at least </w:t>
      </w:r>
      <w:r w:rsidR="001A2CCC">
        <w:rPr>
          <w:iCs/>
        </w:rPr>
        <w:t>30</w:t>
      </w:r>
      <w:r>
        <w:rPr>
          <w:iCs/>
        </w:rPr>
        <w:t xml:space="preserve">0 words with at least one source included. Please provide citations and references to give credit to your sources.  This post is due by  </w:t>
      </w:r>
      <w:r w:rsidR="0032636C">
        <w:rPr>
          <w:b/>
          <w:bCs/>
        </w:rPr>
        <w:t xml:space="preserve">Wednesday </w:t>
      </w:r>
      <w:r w:rsidR="00440825">
        <w:t xml:space="preserve">by midnight </w:t>
      </w:r>
      <w:r>
        <w:t xml:space="preserve">EST </w:t>
      </w:r>
      <w:r w:rsidR="00440825">
        <w:t xml:space="preserve">of this week.  Cite sources in the parenthetical method of </w:t>
      </w:r>
      <w:r w:rsidR="00440825" w:rsidRPr="00E01DCF">
        <w:rPr>
          <w:i/>
        </w:rPr>
        <w:t>APA Manual</w:t>
      </w:r>
      <w:r w:rsidR="00440825">
        <w:t xml:space="preserve"> formatting, with the reference(s) listed at the end of the post</w:t>
      </w:r>
      <w:r w:rsidRPr="007F3ADA">
        <w:rPr>
          <w:i/>
        </w:rPr>
        <w:t xml:space="preserve"> </w:t>
      </w:r>
    </w:p>
    <w:p w14:paraId="590D97E2" w14:textId="77777777" w:rsidR="00F5168A" w:rsidRDefault="00F5168A" w:rsidP="007F3ADA">
      <w:pPr>
        <w:spacing w:before="240" w:after="80" w:line="259" w:lineRule="auto"/>
        <w:ind w:left="14" w:hanging="14"/>
        <w:contextualSpacing/>
        <w:jc w:val="both"/>
        <w:rPr>
          <w:i/>
        </w:rPr>
      </w:pPr>
    </w:p>
    <w:p w14:paraId="7782F4F4" w14:textId="2DA30EF7" w:rsidR="007F3ADA" w:rsidRDefault="007F3ADA" w:rsidP="007F3ADA">
      <w:pPr>
        <w:spacing w:before="240" w:after="80" w:line="259" w:lineRule="auto"/>
        <w:ind w:left="14" w:hanging="14"/>
        <w:contextualSpacing/>
        <w:jc w:val="both"/>
        <w:rPr>
          <w:b/>
        </w:rPr>
      </w:pPr>
      <w:r w:rsidRPr="00AB7000">
        <w:rPr>
          <w:i/>
        </w:rPr>
        <w:t>Discussion Board #</w:t>
      </w:r>
      <w:r>
        <w:rPr>
          <w:i/>
        </w:rPr>
        <w:t xml:space="preserve">8: Peer Post: </w:t>
      </w:r>
      <w:r>
        <w:t xml:space="preserve">Please respond to one peer with a response of at least 150 words.  Please demonstrate writing proficiency commensurate with a </w:t>
      </w:r>
      <w:r w:rsidR="001A2CCC">
        <w:t>30</w:t>
      </w:r>
      <w:r>
        <w:t xml:space="preserve">0-level course.  Your peer post is due </w:t>
      </w:r>
      <w:r w:rsidRPr="007F3ADA">
        <w:rPr>
          <w:b/>
        </w:rPr>
        <w:t>Thursday</w:t>
      </w:r>
      <w:r>
        <w:t xml:space="preserve"> by midnight EST.</w:t>
      </w:r>
      <w:r w:rsidRPr="008537CA">
        <w:rPr>
          <w:b/>
        </w:rPr>
        <w:t xml:space="preserve">  (</w:t>
      </w:r>
      <w:r w:rsidR="003F501B">
        <w:rPr>
          <w:b/>
        </w:rPr>
        <w:t>3</w:t>
      </w:r>
      <w:r w:rsidRPr="008537CA">
        <w:rPr>
          <w:b/>
        </w:rPr>
        <w:t>0 pts)</w:t>
      </w:r>
    </w:p>
    <w:p w14:paraId="0D0E5E0C" w14:textId="7B3AA8FB" w:rsidR="00F25265" w:rsidRDefault="00F25265" w:rsidP="007F3ADA">
      <w:pPr>
        <w:spacing w:before="240" w:after="80" w:line="259" w:lineRule="auto"/>
        <w:ind w:left="14" w:hanging="14"/>
        <w:contextualSpacing/>
        <w:jc w:val="both"/>
        <w:rPr>
          <w:iCs/>
        </w:rPr>
      </w:pPr>
    </w:p>
    <w:p w14:paraId="5709A511" w14:textId="36263A91" w:rsidR="00A67CED" w:rsidRDefault="00F25265" w:rsidP="00E46904">
      <w:pPr>
        <w:spacing w:before="240"/>
        <w:ind w:left="-5"/>
        <w:rPr>
          <w:b/>
        </w:rPr>
      </w:pPr>
      <w:r>
        <w:rPr>
          <w:i/>
        </w:rPr>
        <w:t>Homework Assignments Chapters 2</w:t>
      </w:r>
      <w:r w:rsidR="00816720">
        <w:rPr>
          <w:i/>
        </w:rPr>
        <w:t>6 and 28</w:t>
      </w:r>
      <w:r>
        <w:rPr>
          <w:i/>
        </w:rPr>
        <w:t xml:space="preserve">: </w:t>
      </w:r>
      <w:r>
        <w:t xml:space="preserve">These assignments cover the week’s required reading. Please complete the assignment in </w:t>
      </w:r>
      <w:r w:rsidR="00CA2A56">
        <w:t>McGraw-Hill Connect</w:t>
      </w:r>
      <w:r>
        <w:t xml:space="preserve"> by midnight on </w:t>
      </w:r>
      <w:r w:rsidRPr="00F5168A">
        <w:rPr>
          <w:b/>
        </w:rPr>
        <w:t>Thursday</w:t>
      </w:r>
      <w:r>
        <w:t xml:space="preserve"> of Week 8. </w:t>
      </w:r>
      <w:r w:rsidRPr="009A35EB">
        <w:rPr>
          <w:b/>
        </w:rPr>
        <w:t>(1</w:t>
      </w:r>
      <w:r w:rsidR="003F501B">
        <w:rPr>
          <w:b/>
        </w:rPr>
        <w:t>0</w:t>
      </w:r>
      <w:r w:rsidRPr="009A35EB">
        <w:rPr>
          <w:b/>
        </w:rPr>
        <w:t xml:space="preserve"> pts)</w:t>
      </w:r>
    </w:p>
    <w:p w14:paraId="06BB8B5A" w14:textId="77777777" w:rsidR="00E46904" w:rsidRPr="00E46904" w:rsidRDefault="00E46904" w:rsidP="00E46904">
      <w:pPr>
        <w:spacing w:before="240"/>
        <w:ind w:left="-5"/>
        <w:rPr>
          <w:b/>
        </w:rPr>
      </w:pPr>
    </w:p>
    <w:p w14:paraId="1E086104" w14:textId="499B34BB" w:rsidR="00EE576F" w:rsidRDefault="00EE576F" w:rsidP="00EE576F">
      <w:pPr>
        <w:tabs>
          <w:tab w:val="center" w:pos="4321"/>
          <w:tab w:val="center" w:pos="5041"/>
        </w:tabs>
        <w:ind w:left="-15"/>
        <w:rPr>
          <w:b/>
        </w:rPr>
      </w:pPr>
      <w:r w:rsidRPr="00793206">
        <w:rPr>
          <w:i/>
        </w:rPr>
        <w:t>Quiz</w:t>
      </w:r>
      <w:r>
        <w:rPr>
          <w:i/>
        </w:rPr>
        <w:t>zes on Chapters 2</w:t>
      </w:r>
      <w:r w:rsidR="00816720">
        <w:rPr>
          <w:i/>
        </w:rPr>
        <w:t>6 and 28</w:t>
      </w:r>
      <w:r w:rsidRPr="00793206">
        <w:rPr>
          <w:i/>
        </w:rPr>
        <w:t>:</w:t>
      </w:r>
      <w:r>
        <w:t xml:space="preserve"> Complete in </w:t>
      </w:r>
      <w:r w:rsidR="00CA2A56">
        <w:t>McGraw-Hill Connect</w:t>
      </w:r>
      <w:r>
        <w:t xml:space="preserve"> by midnight on </w:t>
      </w:r>
      <w:r w:rsidRPr="00F5168A">
        <w:rPr>
          <w:b/>
        </w:rPr>
        <w:t xml:space="preserve">Thursday </w:t>
      </w:r>
      <w:r>
        <w:t xml:space="preserve">of Week 8 </w:t>
      </w:r>
      <w:r w:rsidRPr="004E3586">
        <w:rPr>
          <w:b/>
        </w:rPr>
        <w:t>(</w:t>
      </w:r>
      <w:r w:rsidR="003F501B">
        <w:rPr>
          <w:b/>
        </w:rPr>
        <w:t>30</w:t>
      </w:r>
      <w:r w:rsidRPr="004E3586">
        <w:rPr>
          <w:b/>
        </w:rPr>
        <w:t xml:space="preserve"> pts</w:t>
      </w:r>
      <w:r>
        <w:rPr>
          <w:b/>
        </w:rPr>
        <w:t xml:space="preserve"> each</w:t>
      </w:r>
      <w:r w:rsidRPr="004E3586">
        <w:rPr>
          <w:b/>
        </w:rPr>
        <w:t>)</w:t>
      </w:r>
    </w:p>
    <w:p w14:paraId="73E11C52" w14:textId="77777777" w:rsidR="00EE576F" w:rsidRPr="007F3ADA" w:rsidRDefault="00EE576F" w:rsidP="007F3ADA">
      <w:pPr>
        <w:spacing w:before="120" w:after="120" w:line="259" w:lineRule="auto"/>
        <w:jc w:val="both"/>
        <w:rPr>
          <w:iCs/>
        </w:rPr>
      </w:pPr>
    </w:p>
    <w:p w14:paraId="175CE538" w14:textId="59F40A3A" w:rsidR="001E4F0B" w:rsidRDefault="001E4F0B" w:rsidP="00F039EF">
      <w:pPr>
        <w:ind w:left="-5"/>
        <w:rPr>
          <w:b/>
        </w:rPr>
      </w:pPr>
    </w:p>
    <w:p w14:paraId="442B2D21" w14:textId="77777777" w:rsidR="00B802D3" w:rsidRDefault="00B802D3" w:rsidP="007A55EA">
      <w:pPr>
        <w:ind w:left="-5"/>
      </w:pPr>
    </w:p>
    <w:sectPr w:rsidR="00B802D3">
      <w:headerReference w:type="even" r:id="rId47"/>
      <w:headerReference w:type="default" r:id="rId48"/>
      <w:footerReference w:type="even" r:id="rId49"/>
      <w:footerReference w:type="default" r:id="rId50"/>
      <w:headerReference w:type="first" r:id="rId51"/>
      <w:footerReference w:type="first" r:id="rId52"/>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21C9F" w14:textId="77777777" w:rsidR="002623A1" w:rsidRDefault="002623A1">
      <w:r>
        <w:separator/>
      </w:r>
    </w:p>
  </w:endnote>
  <w:endnote w:type="continuationSeparator" w:id="0">
    <w:p w14:paraId="02A7BBB6" w14:textId="77777777" w:rsidR="002623A1" w:rsidRDefault="002623A1">
      <w:r>
        <w:continuationSeparator/>
      </w:r>
    </w:p>
  </w:endnote>
  <w:endnote w:type="continuationNotice" w:id="1">
    <w:p w14:paraId="59318BF1" w14:textId="77777777" w:rsidR="002623A1" w:rsidRDefault="00262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20B0604020202020204"/>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20B0604020202020204"/>
    <w:charset w:val="00"/>
    <w:family w:val="roman"/>
    <w:notTrueType/>
    <w:pitch w:val="default"/>
  </w:font>
  <w:font w:name="inheri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2BC87" w14:textId="77777777" w:rsidR="007F5498" w:rsidRDefault="007F5498">
    <w:pPr>
      <w:spacing w:line="259" w:lineRule="auto"/>
    </w:pPr>
    <w:r>
      <w:t xml:space="preserve"> </w:t>
    </w:r>
    <w:r>
      <w:tab/>
      <w:t xml:space="preserve"> </w:t>
    </w:r>
    <w:r>
      <w:tab/>
      <w:t xml:space="preserve"> </w:t>
    </w:r>
  </w:p>
  <w:p w14:paraId="3FD76AD9" w14:textId="77777777" w:rsidR="007F5498" w:rsidRDefault="007F5498">
    <w:pPr>
      <w:tabs>
        <w:tab w:val="center" w:pos="4522"/>
        <w:tab w:val="right" w:pos="9356"/>
      </w:tabs>
      <w:spacing w:line="259" w:lineRule="auto"/>
      <w:ind w:right="-7"/>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97BC6" w14:textId="77777777" w:rsidR="007F5498" w:rsidRDefault="007F5498">
    <w:pPr>
      <w:spacing w:line="259" w:lineRule="auto"/>
    </w:pPr>
    <w:r>
      <w:t xml:space="preserve"> </w:t>
    </w:r>
    <w:r>
      <w:tab/>
      <w:t xml:space="preserve"> </w:t>
    </w:r>
    <w:r>
      <w:tab/>
      <w:t xml:space="preserve"> </w:t>
    </w:r>
  </w:p>
  <w:p w14:paraId="01FE5AFC" w14:textId="583BE0D4" w:rsidR="007F5498" w:rsidRDefault="007F5498">
    <w:pPr>
      <w:tabs>
        <w:tab w:val="center" w:pos="4522"/>
        <w:tab w:val="right" w:pos="9356"/>
      </w:tabs>
      <w:spacing w:line="259" w:lineRule="auto"/>
      <w:ind w:right="-7"/>
    </w:pPr>
    <w:r>
      <w:rPr>
        <w:rFonts w:ascii="Calibri" w:eastAsia="Calibri" w:hAnsi="Calibri" w:cs="Calibri"/>
        <w:sz w:val="22"/>
      </w:rPr>
      <w:tab/>
    </w:r>
    <w:r>
      <w:t xml:space="preserve"> </w:t>
    </w:r>
    <w:r>
      <w:tab/>
    </w:r>
    <w:r>
      <w:rPr>
        <w:sz w:val="18"/>
      </w:rPr>
      <w:t>07/2</w:t>
    </w:r>
    <w:r w:rsidR="00B30E90">
      <w:rPr>
        <w:sz w:val="18"/>
      </w:rPr>
      <w:t>7</w:t>
    </w:r>
    <w:r>
      <w:rPr>
        <w:sz w:val="18"/>
      </w:rPr>
      <w:t xml:space="preserve">/19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47D5E" w14:textId="77777777" w:rsidR="007F5498" w:rsidRDefault="007F5498">
    <w:pPr>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0A43D" w14:textId="77777777" w:rsidR="002623A1" w:rsidRDefault="002623A1">
      <w:r>
        <w:separator/>
      </w:r>
    </w:p>
  </w:footnote>
  <w:footnote w:type="continuationSeparator" w:id="0">
    <w:p w14:paraId="5F86D568" w14:textId="77777777" w:rsidR="002623A1" w:rsidRDefault="002623A1">
      <w:r>
        <w:continuationSeparator/>
      </w:r>
    </w:p>
  </w:footnote>
  <w:footnote w:type="continuationNotice" w:id="1">
    <w:p w14:paraId="262ABD40" w14:textId="77777777" w:rsidR="002623A1" w:rsidRDefault="002623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A8556" w14:textId="77777777" w:rsidR="007F5498" w:rsidRDefault="007F5498">
    <w:pPr>
      <w:spacing w:line="259" w:lineRule="auto"/>
      <w:ind w:right="-5"/>
      <w:jc w:val="right"/>
    </w:pPr>
    <w:r>
      <w:fldChar w:fldCharType="begin"/>
    </w:r>
    <w:r>
      <w:instrText xml:space="preserve"> PAGE   \* MERGEFORMAT </w:instrText>
    </w:r>
    <w:r>
      <w:fldChar w:fldCharType="separate"/>
    </w:r>
    <w:r>
      <w:t>2</w:t>
    </w:r>
    <w:r>
      <w:fldChar w:fldCharType="end"/>
    </w:r>
    <w:r>
      <w:t xml:space="preserve"> </w:t>
    </w:r>
  </w:p>
  <w:p w14:paraId="5A59FC66" w14:textId="77777777" w:rsidR="007F5498" w:rsidRDefault="007F5498">
    <w:pPr>
      <w:spacing w:line="259" w:lineRule="auto"/>
      <w:ind w:left="65"/>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07E2B" w14:textId="77777777" w:rsidR="007F5498" w:rsidRDefault="007F5498">
    <w:pPr>
      <w:spacing w:line="259" w:lineRule="auto"/>
      <w:ind w:right="-5"/>
      <w:jc w:val="right"/>
    </w:pPr>
    <w:r>
      <w:fldChar w:fldCharType="begin"/>
    </w:r>
    <w:r>
      <w:instrText xml:space="preserve"> PAGE   \* MERGEFORMAT </w:instrText>
    </w:r>
    <w:r>
      <w:fldChar w:fldCharType="separate"/>
    </w:r>
    <w:r>
      <w:t>2</w:t>
    </w:r>
    <w:r>
      <w:fldChar w:fldCharType="end"/>
    </w:r>
    <w:r>
      <w:t xml:space="preserve"> </w:t>
    </w:r>
  </w:p>
  <w:p w14:paraId="01E4FA29" w14:textId="77777777" w:rsidR="007F5498" w:rsidRDefault="007F5498">
    <w:pPr>
      <w:spacing w:line="259" w:lineRule="auto"/>
      <w:ind w:left="65"/>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640A8" w14:textId="77777777" w:rsidR="007F5498" w:rsidRDefault="007F5498">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0"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19"/>
  </w:num>
  <w:num w:numId="5">
    <w:abstractNumId w:val="21"/>
  </w:num>
  <w:num w:numId="6">
    <w:abstractNumId w:val="2"/>
  </w:num>
  <w:num w:numId="7">
    <w:abstractNumId w:val="20"/>
  </w:num>
  <w:num w:numId="8">
    <w:abstractNumId w:val="6"/>
  </w:num>
  <w:num w:numId="9">
    <w:abstractNumId w:val="5"/>
  </w:num>
  <w:num w:numId="10">
    <w:abstractNumId w:val="12"/>
  </w:num>
  <w:num w:numId="11">
    <w:abstractNumId w:val="15"/>
  </w:num>
  <w:num w:numId="12">
    <w:abstractNumId w:val="7"/>
  </w:num>
  <w:num w:numId="13">
    <w:abstractNumId w:val="8"/>
  </w:num>
  <w:num w:numId="14">
    <w:abstractNumId w:val="1"/>
  </w:num>
  <w:num w:numId="15">
    <w:abstractNumId w:val="0"/>
  </w:num>
  <w:num w:numId="16">
    <w:abstractNumId w:val="14"/>
  </w:num>
  <w:num w:numId="17">
    <w:abstractNumId w:val="11"/>
  </w:num>
  <w:num w:numId="18">
    <w:abstractNumId w:val="18"/>
  </w:num>
  <w:num w:numId="19">
    <w:abstractNumId w:val="10"/>
  </w:num>
  <w:num w:numId="20">
    <w:abstractNumId w:val="16"/>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E15"/>
    <w:rsid w:val="00004DD9"/>
    <w:rsid w:val="000134F0"/>
    <w:rsid w:val="00030B20"/>
    <w:rsid w:val="00030E01"/>
    <w:rsid w:val="000418BC"/>
    <w:rsid w:val="0004547B"/>
    <w:rsid w:val="00065053"/>
    <w:rsid w:val="00084740"/>
    <w:rsid w:val="00090016"/>
    <w:rsid w:val="00090959"/>
    <w:rsid w:val="00090BBD"/>
    <w:rsid w:val="00095BA8"/>
    <w:rsid w:val="000C2361"/>
    <w:rsid w:val="000C287F"/>
    <w:rsid w:val="000D201D"/>
    <w:rsid w:val="000D4DCA"/>
    <w:rsid w:val="000E1834"/>
    <w:rsid w:val="000E33FD"/>
    <w:rsid w:val="000F3075"/>
    <w:rsid w:val="00106082"/>
    <w:rsid w:val="001311B5"/>
    <w:rsid w:val="001456DD"/>
    <w:rsid w:val="001503B1"/>
    <w:rsid w:val="00153100"/>
    <w:rsid w:val="00157B3C"/>
    <w:rsid w:val="001654B0"/>
    <w:rsid w:val="00175F76"/>
    <w:rsid w:val="0018221F"/>
    <w:rsid w:val="001A2CCC"/>
    <w:rsid w:val="001A2DE8"/>
    <w:rsid w:val="001B2251"/>
    <w:rsid w:val="001C2B60"/>
    <w:rsid w:val="001E4F0B"/>
    <w:rsid w:val="001E789D"/>
    <w:rsid w:val="00201B4E"/>
    <w:rsid w:val="0020208D"/>
    <w:rsid w:val="00204091"/>
    <w:rsid w:val="00210374"/>
    <w:rsid w:val="002123E0"/>
    <w:rsid w:val="002156B6"/>
    <w:rsid w:val="00222F86"/>
    <w:rsid w:val="0022764A"/>
    <w:rsid w:val="0024146B"/>
    <w:rsid w:val="0024317D"/>
    <w:rsid w:val="00244EFB"/>
    <w:rsid w:val="002557FF"/>
    <w:rsid w:val="002623A1"/>
    <w:rsid w:val="00263F5C"/>
    <w:rsid w:val="0026490C"/>
    <w:rsid w:val="00271906"/>
    <w:rsid w:val="002719A5"/>
    <w:rsid w:val="002934E2"/>
    <w:rsid w:val="00295FF8"/>
    <w:rsid w:val="002B3A85"/>
    <w:rsid w:val="002C556B"/>
    <w:rsid w:val="002C59D1"/>
    <w:rsid w:val="002D3C23"/>
    <w:rsid w:val="002E5B0A"/>
    <w:rsid w:val="002F45D7"/>
    <w:rsid w:val="00300A07"/>
    <w:rsid w:val="003070B6"/>
    <w:rsid w:val="00320F30"/>
    <w:rsid w:val="0032636C"/>
    <w:rsid w:val="00334A5C"/>
    <w:rsid w:val="00337C88"/>
    <w:rsid w:val="00356B43"/>
    <w:rsid w:val="00357C0D"/>
    <w:rsid w:val="00383D2B"/>
    <w:rsid w:val="003858E5"/>
    <w:rsid w:val="0039169A"/>
    <w:rsid w:val="0039268D"/>
    <w:rsid w:val="003C5220"/>
    <w:rsid w:val="003D06ED"/>
    <w:rsid w:val="003D1F14"/>
    <w:rsid w:val="003D4F3A"/>
    <w:rsid w:val="003F2CD8"/>
    <w:rsid w:val="003F501B"/>
    <w:rsid w:val="0041626D"/>
    <w:rsid w:val="00420130"/>
    <w:rsid w:val="00430A4C"/>
    <w:rsid w:val="004329F3"/>
    <w:rsid w:val="00432F26"/>
    <w:rsid w:val="00435A6F"/>
    <w:rsid w:val="00440825"/>
    <w:rsid w:val="00444936"/>
    <w:rsid w:val="00461415"/>
    <w:rsid w:val="00475642"/>
    <w:rsid w:val="0048135E"/>
    <w:rsid w:val="00490529"/>
    <w:rsid w:val="00492C4A"/>
    <w:rsid w:val="00495A5A"/>
    <w:rsid w:val="004A6FB2"/>
    <w:rsid w:val="004B1E7F"/>
    <w:rsid w:val="004B1F64"/>
    <w:rsid w:val="004B36FD"/>
    <w:rsid w:val="004C643E"/>
    <w:rsid w:val="004D31F8"/>
    <w:rsid w:val="004E056E"/>
    <w:rsid w:val="004E3586"/>
    <w:rsid w:val="004E5AB9"/>
    <w:rsid w:val="00504F73"/>
    <w:rsid w:val="00522249"/>
    <w:rsid w:val="00544081"/>
    <w:rsid w:val="00544CC6"/>
    <w:rsid w:val="00552235"/>
    <w:rsid w:val="005A60D2"/>
    <w:rsid w:val="005B1058"/>
    <w:rsid w:val="005B5F0F"/>
    <w:rsid w:val="005C2334"/>
    <w:rsid w:val="005C46EB"/>
    <w:rsid w:val="005C6332"/>
    <w:rsid w:val="005D1572"/>
    <w:rsid w:val="005D3163"/>
    <w:rsid w:val="005E31A3"/>
    <w:rsid w:val="005E49AE"/>
    <w:rsid w:val="005F683D"/>
    <w:rsid w:val="005F7C83"/>
    <w:rsid w:val="006030C4"/>
    <w:rsid w:val="006055A7"/>
    <w:rsid w:val="00605D05"/>
    <w:rsid w:val="00606BDA"/>
    <w:rsid w:val="006076B5"/>
    <w:rsid w:val="0061492B"/>
    <w:rsid w:val="0061555D"/>
    <w:rsid w:val="0061739D"/>
    <w:rsid w:val="00620661"/>
    <w:rsid w:val="00633E46"/>
    <w:rsid w:val="00633FC9"/>
    <w:rsid w:val="006353B7"/>
    <w:rsid w:val="006505BE"/>
    <w:rsid w:val="0066515F"/>
    <w:rsid w:val="00667C75"/>
    <w:rsid w:val="00670229"/>
    <w:rsid w:val="00683365"/>
    <w:rsid w:val="00692C46"/>
    <w:rsid w:val="006A255A"/>
    <w:rsid w:val="006C0E3F"/>
    <w:rsid w:val="006C5A59"/>
    <w:rsid w:val="006F1911"/>
    <w:rsid w:val="006F4F26"/>
    <w:rsid w:val="006F6C22"/>
    <w:rsid w:val="0073149B"/>
    <w:rsid w:val="0074385E"/>
    <w:rsid w:val="00744C42"/>
    <w:rsid w:val="00752A7B"/>
    <w:rsid w:val="00771E91"/>
    <w:rsid w:val="00772CE6"/>
    <w:rsid w:val="00781B15"/>
    <w:rsid w:val="00785A19"/>
    <w:rsid w:val="0079077C"/>
    <w:rsid w:val="00793206"/>
    <w:rsid w:val="00794163"/>
    <w:rsid w:val="0079423F"/>
    <w:rsid w:val="00794801"/>
    <w:rsid w:val="007A4E8D"/>
    <w:rsid w:val="007A55EA"/>
    <w:rsid w:val="007B2036"/>
    <w:rsid w:val="007C14D2"/>
    <w:rsid w:val="007D74D4"/>
    <w:rsid w:val="007E3982"/>
    <w:rsid w:val="007F3ADA"/>
    <w:rsid w:val="007F4B3F"/>
    <w:rsid w:val="007F5498"/>
    <w:rsid w:val="008133CD"/>
    <w:rsid w:val="00815868"/>
    <w:rsid w:val="00816720"/>
    <w:rsid w:val="00841F91"/>
    <w:rsid w:val="008537CA"/>
    <w:rsid w:val="00854C83"/>
    <w:rsid w:val="0086595C"/>
    <w:rsid w:val="0086618B"/>
    <w:rsid w:val="0086726A"/>
    <w:rsid w:val="00877986"/>
    <w:rsid w:val="00892270"/>
    <w:rsid w:val="008A3F2D"/>
    <w:rsid w:val="008B13E3"/>
    <w:rsid w:val="008B32C6"/>
    <w:rsid w:val="008C5E0D"/>
    <w:rsid w:val="008D4464"/>
    <w:rsid w:val="008D7D08"/>
    <w:rsid w:val="008E596C"/>
    <w:rsid w:val="008E5A1E"/>
    <w:rsid w:val="008F66D0"/>
    <w:rsid w:val="008F7F31"/>
    <w:rsid w:val="0091251E"/>
    <w:rsid w:val="00920600"/>
    <w:rsid w:val="009363D4"/>
    <w:rsid w:val="009378BC"/>
    <w:rsid w:val="009456CF"/>
    <w:rsid w:val="0094731D"/>
    <w:rsid w:val="009558C4"/>
    <w:rsid w:val="00960E53"/>
    <w:rsid w:val="00961F14"/>
    <w:rsid w:val="0096283D"/>
    <w:rsid w:val="009650A7"/>
    <w:rsid w:val="009A35EB"/>
    <w:rsid w:val="009A5559"/>
    <w:rsid w:val="009B77EE"/>
    <w:rsid w:val="009C07E5"/>
    <w:rsid w:val="009C4346"/>
    <w:rsid w:val="009D57A2"/>
    <w:rsid w:val="009D70C7"/>
    <w:rsid w:val="009E014D"/>
    <w:rsid w:val="009E126C"/>
    <w:rsid w:val="00A01DBB"/>
    <w:rsid w:val="00A029B0"/>
    <w:rsid w:val="00A05786"/>
    <w:rsid w:val="00A156E9"/>
    <w:rsid w:val="00A22174"/>
    <w:rsid w:val="00A2309D"/>
    <w:rsid w:val="00A24AFE"/>
    <w:rsid w:val="00A428A7"/>
    <w:rsid w:val="00A42EB3"/>
    <w:rsid w:val="00A42F83"/>
    <w:rsid w:val="00A62484"/>
    <w:rsid w:val="00A679A3"/>
    <w:rsid w:val="00A67CED"/>
    <w:rsid w:val="00A72492"/>
    <w:rsid w:val="00A80F30"/>
    <w:rsid w:val="00A95BC6"/>
    <w:rsid w:val="00A9749E"/>
    <w:rsid w:val="00AB5AB8"/>
    <w:rsid w:val="00AB7000"/>
    <w:rsid w:val="00AD09D7"/>
    <w:rsid w:val="00AD5396"/>
    <w:rsid w:val="00AE49EB"/>
    <w:rsid w:val="00B055AD"/>
    <w:rsid w:val="00B07E48"/>
    <w:rsid w:val="00B2174F"/>
    <w:rsid w:val="00B23459"/>
    <w:rsid w:val="00B30E90"/>
    <w:rsid w:val="00B43FED"/>
    <w:rsid w:val="00B54D66"/>
    <w:rsid w:val="00B669C3"/>
    <w:rsid w:val="00B709EF"/>
    <w:rsid w:val="00B70B48"/>
    <w:rsid w:val="00B713F0"/>
    <w:rsid w:val="00B72805"/>
    <w:rsid w:val="00B74475"/>
    <w:rsid w:val="00B77376"/>
    <w:rsid w:val="00B802D3"/>
    <w:rsid w:val="00B80990"/>
    <w:rsid w:val="00B97996"/>
    <w:rsid w:val="00BA1556"/>
    <w:rsid w:val="00BA1B5E"/>
    <w:rsid w:val="00BA20BB"/>
    <w:rsid w:val="00BB0194"/>
    <w:rsid w:val="00BB155D"/>
    <w:rsid w:val="00BD5113"/>
    <w:rsid w:val="00BE17A4"/>
    <w:rsid w:val="00BF4843"/>
    <w:rsid w:val="00BF7DFC"/>
    <w:rsid w:val="00C02608"/>
    <w:rsid w:val="00C10096"/>
    <w:rsid w:val="00C22F2F"/>
    <w:rsid w:val="00C43267"/>
    <w:rsid w:val="00C45857"/>
    <w:rsid w:val="00C506D0"/>
    <w:rsid w:val="00C512FC"/>
    <w:rsid w:val="00C561A6"/>
    <w:rsid w:val="00C57D73"/>
    <w:rsid w:val="00C651BB"/>
    <w:rsid w:val="00C75C31"/>
    <w:rsid w:val="00C7664E"/>
    <w:rsid w:val="00C96055"/>
    <w:rsid w:val="00C963A6"/>
    <w:rsid w:val="00C9701A"/>
    <w:rsid w:val="00CA2A56"/>
    <w:rsid w:val="00CB7DCB"/>
    <w:rsid w:val="00CC4E12"/>
    <w:rsid w:val="00CD3D2E"/>
    <w:rsid w:val="00CE3A40"/>
    <w:rsid w:val="00CE5736"/>
    <w:rsid w:val="00CF6275"/>
    <w:rsid w:val="00CF6765"/>
    <w:rsid w:val="00D16A5D"/>
    <w:rsid w:val="00D24D04"/>
    <w:rsid w:val="00D33698"/>
    <w:rsid w:val="00D336C3"/>
    <w:rsid w:val="00D34E08"/>
    <w:rsid w:val="00D37A31"/>
    <w:rsid w:val="00D45F51"/>
    <w:rsid w:val="00D528F2"/>
    <w:rsid w:val="00D550EA"/>
    <w:rsid w:val="00D624DF"/>
    <w:rsid w:val="00D8167C"/>
    <w:rsid w:val="00D82BE8"/>
    <w:rsid w:val="00D91E23"/>
    <w:rsid w:val="00D97BA3"/>
    <w:rsid w:val="00DA6D8A"/>
    <w:rsid w:val="00DE7E15"/>
    <w:rsid w:val="00E01DCF"/>
    <w:rsid w:val="00E03C19"/>
    <w:rsid w:val="00E1777A"/>
    <w:rsid w:val="00E20315"/>
    <w:rsid w:val="00E2516F"/>
    <w:rsid w:val="00E27548"/>
    <w:rsid w:val="00E36D2E"/>
    <w:rsid w:val="00E41CD3"/>
    <w:rsid w:val="00E46904"/>
    <w:rsid w:val="00E51477"/>
    <w:rsid w:val="00E531C2"/>
    <w:rsid w:val="00E60AF2"/>
    <w:rsid w:val="00E61109"/>
    <w:rsid w:val="00E62229"/>
    <w:rsid w:val="00E811C0"/>
    <w:rsid w:val="00EA6268"/>
    <w:rsid w:val="00EB752C"/>
    <w:rsid w:val="00EC2253"/>
    <w:rsid w:val="00EC3877"/>
    <w:rsid w:val="00EE576F"/>
    <w:rsid w:val="00F00244"/>
    <w:rsid w:val="00F02C3D"/>
    <w:rsid w:val="00F039EF"/>
    <w:rsid w:val="00F044BF"/>
    <w:rsid w:val="00F11E54"/>
    <w:rsid w:val="00F13B90"/>
    <w:rsid w:val="00F174E3"/>
    <w:rsid w:val="00F25265"/>
    <w:rsid w:val="00F26760"/>
    <w:rsid w:val="00F451CD"/>
    <w:rsid w:val="00F5168A"/>
    <w:rsid w:val="00F62A5E"/>
    <w:rsid w:val="00F8446E"/>
    <w:rsid w:val="00F867E2"/>
    <w:rsid w:val="00F87485"/>
    <w:rsid w:val="00F90FC3"/>
    <w:rsid w:val="00FA0ABF"/>
    <w:rsid w:val="00FA2088"/>
    <w:rsid w:val="00FA5BBD"/>
    <w:rsid w:val="00FA5C2F"/>
    <w:rsid w:val="00FB3E84"/>
    <w:rsid w:val="00FB554C"/>
    <w:rsid w:val="00FC042A"/>
    <w:rsid w:val="00FC14AA"/>
    <w:rsid w:val="00FC3961"/>
    <w:rsid w:val="00FD6F78"/>
    <w:rsid w:val="00FE655E"/>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2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ind w:left="10" w:hanging="10"/>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spacing w:after="13" w:line="248" w:lineRule="auto"/>
      <w:ind w:left="720" w:hanging="10"/>
      <w:contextualSpacing/>
    </w:pPr>
    <w:rPr>
      <w:color w:val="000000"/>
      <w:szCs w:val="22"/>
    </w:rPr>
  </w:style>
  <w:style w:type="character" w:styleId="Hyperlink">
    <w:name w:val="Hyperlink"/>
    <w:basedOn w:val="DefaultParagraphFont"/>
    <w:uiPriority w:val="99"/>
    <w:unhideWhenUsed/>
    <w:rsid w:val="00090016"/>
    <w:rPr>
      <w:color w:val="0563C1" w:themeColor="hyperlink"/>
      <w:u w:val="single"/>
    </w:rPr>
  </w:style>
  <w:style w:type="character"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ind w:left="10" w:hanging="10"/>
    </w:pPr>
    <w:rPr>
      <w:color w:val="000000"/>
      <w:szCs w:val="22"/>
    </w:r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ind w:left="10" w:hanging="10"/>
    </w:pPr>
    <w:rPr>
      <w:color w:val="000000"/>
      <w:szCs w:val="22"/>
    </w:r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pPr>
  </w:style>
  <w:style w:type="paragraph" w:styleId="NoSpacing">
    <w:name w:val="No Spacing"/>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338">
      <w:bodyDiv w:val="1"/>
      <w:marLeft w:val="0"/>
      <w:marRight w:val="0"/>
      <w:marTop w:val="0"/>
      <w:marBottom w:val="0"/>
      <w:divBdr>
        <w:top w:val="none" w:sz="0" w:space="0" w:color="auto"/>
        <w:left w:val="none" w:sz="0" w:space="0" w:color="auto"/>
        <w:bottom w:val="none" w:sz="0" w:space="0" w:color="auto"/>
        <w:right w:val="none" w:sz="0" w:space="0" w:color="auto"/>
      </w:divBdr>
    </w:div>
    <w:div w:id="100956056">
      <w:bodyDiv w:val="1"/>
      <w:marLeft w:val="0"/>
      <w:marRight w:val="0"/>
      <w:marTop w:val="0"/>
      <w:marBottom w:val="0"/>
      <w:divBdr>
        <w:top w:val="none" w:sz="0" w:space="0" w:color="auto"/>
        <w:left w:val="none" w:sz="0" w:space="0" w:color="auto"/>
        <w:bottom w:val="none" w:sz="0" w:space="0" w:color="auto"/>
        <w:right w:val="none" w:sz="0" w:space="0" w:color="auto"/>
      </w:divBdr>
    </w:div>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85143350">
      <w:bodyDiv w:val="1"/>
      <w:marLeft w:val="0"/>
      <w:marRight w:val="0"/>
      <w:marTop w:val="0"/>
      <w:marBottom w:val="0"/>
      <w:divBdr>
        <w:top w:val="none" w:sz="0" w:space="0" w:color="auto"/>
        <w:left w:val="none" w:sz="0" w:space="0" w:color="auto"/>
        <w:bottom w:val="none" w:sz="0" w:space="0" w:color="auto"/>
        <w:right w:val="none" w:sz="0" w:space="0" w:color="auto"/>
      </w:divBdr>
    </w:div>
    <w:div w:id="208034528">
      <w:bodyDiv w:val="1"/>
      <w:marLeft w:val="0"/>
      <w:marRight w:val="0"/>
      <w:marTop w:val="0"/>
      <w:marBottom w:val="0"/>
      <w:divBdr>
        <w:top w:val="none" w:sz="0" w:space="0" w:color="auto"/>
        <w:left w:val="none" w:sz="0" w:space="0" w:color="auto"/>
        <w:bottom w:val="none" w:sz="0" w:space="0" w:color="auto"/>
        <w:right w:val="none" w:sz="0" w:space="0" w:color="auto"/>
      </w:divBdr>
    </w:div>
    <w:div w:id="381055955">
      <w:bodyDiv w:val="1"/>
      <w:marLeft w:val="0"/>
      <w:marRight w:val="0"/>
      <w:marTop w:val="0"/>
      <w:marBottom w:val="0"/>
      <w:divBdr>
        <w:top w:val="none" w:sz="0" w:space="0" w:color="auto"/>
        <w:left w:val="none" w:sz="0" w:space="0" w:color="auto"/>
        <w:bottom w:val="none" w:sz="0" w:space="0" w:color="auto"/>
        <w:right w:val="none" w:sz="0" w:space="0" w:color="auto"/>
      </w:divBdr>
    </w:div>
    <w:div w:id="399642349">
      <w:bodyDiv w:val="1"/>
      <w:marLeft w:val="0"/>
      <w:marRight w:val="0"/>
      <w:marTop w:val="0"/>
      <w:marBottom w:val="0"/>
      <w:divBdr>
        <w:top w:val="none" w:sz="0" w:space="0" w:color="auto"/>
        <w:left w:val="none" w:sz="0" w:space="0" w:color="auto"/>
        <w:bottom w:val="none" w:sz="0" w:space="0" w:color="auto"/>
        <w:right w:val="none" w:sz="0" w:space="0" w:color="auto"/>
      </w:divBdr>
    </w:div>
    <w:div w:id="457915140">
      <w:bodyDiv w:val="1"/>
      <w:marLeft w:val="0"/>
      <w:marRight w:val="0"/>
      <w:marTop w:val="0"/>
      <w:marBottom w:val="0"/>
      <w:divBdr>
        <w:top w:val="none" w:sz="0" w:space="0" w:color="auto"/>
        <w:left w:val="none" w:sz="0" w:space="0" w:color="auto"/>
        <w:bottom w:val="none" w:sz="0" w:space="0" w:color="auto"/>
        <w:right w:val="none" w:sz="0" w:space="0" w:color="auto"/>
      </w:divBdr>
    </w:div>
    <w:div w:id="638147760">
      <w:bodyDiv w:val="1"/>
      <w:marLeft w:val="0"/>
      <w:marRight w:val="0"/>
      <w:marTop w:val="0"/>
      <w:marBottom w:val="0"/>
      <w:divBdr>
        <w:top w:val="none" w:sz="0" w:space="0" w:color="auto"/>
        <w:left w:val="none" w:sz="0" w:space="0" w:color="auto"/>
        <w:bottom w:val="none" w:sz="0" w:space="0" w:color="auto"/>
        <w:right w:val="none" w:sz="0" w:space="0" w:color="auto"/>
      </w:divBdr>
    </w:div>
    <w:div w:id="668870941">
      <w:bodyDiv w:val="1"/>
      <w:marLeft w:val="0"/>
      <w:marRight w:val="0"/>
      <w:marTop w:val="0"/>
      <w:marBottom w:val="0"/>
      <w:divBdr>
        <w:top w:val="none" w:sz="0" w:space="0" w:color="auto"/>
        <w:left w:val="none" w:sz="0" w:space="0" w:color="auto"/>
        <w:bottom w:val="none" w:sz="0" w:space="0" w:color="auto"/>
        <w:right w:val="none" w:sz="0" w:space="0" w:color="auto"/>
      </w:divBdr>
    </w:div>
    <w:div w:id="1064525759">
      <w:bodyDiv w:val="1"/>
      <w:marLeft w:val="0"/>
      <w:marRight w:val="0"/>
      <w:marTop w:val="0"/>
      <w:marBottom w:val="0"/>
      <w:divBdr>
        <w:top w:val="none" w:sz="0" w:space="0" w:color="auto"/>
        <w:left w:val="none" w:sz="0" w:space="0" w:color="auto"/>
        <w:bottom w:val="none" w:sz="0" w:space="0" w:color="auto"/>
        <w:right w:val="none" w:sz="0" w:space="0" w:color="auto"/>
      </w:divBdr>
    </w:div>
    <w:div w:id="1085297056">
      <w:bodyDiv w:val="1"/>
      <w:marLeft w:val="0"/>
      <w:marRight w:val="0"/>
      <w:marTop w:val="0"/>
      <w:marBottom w:val="0"/>
      <w:divBdr>
        <w:top w:val="none" w:sz="0" w:space="0" w:color="auto"/>
        <w:left w:val="none" w:sz="0" w:space="0" w:color="auto"/>
        <w:bottom w:val="none" w:sz="0" w:space="0" w:color="auto"/>
        <w:right w:val="none" w:sz="0" w:space="0" w:color="auto"/>
      </w:divBdr>
    </w:div>
    <w:div w:id="1221480057">
      <w:bodyDiv w:val="1"/>
      <w:marLeft w:val="0"/>
      <w:marRight w:val="0"/>
      <w:marTop w:val="0"/>
      <w:marBottom w:val="0"/>
      <w:divBdr>
        <w:top w:val="none" w:sz="0" w:space="0" w:color="auto"/>
        <w:left w:val="none" w:sz="0" w:space="0" w:color="auto"/>
        <w:bottom w:val="none" w:sz="0" w:space="0" w:color="auto"/>
        <w:right w:val="none" w:sz="0" w:space="0" w:color="auto"/>
      </w:divBdr>
    </w:div>
    <w:div w:id="1285579902">
      <w:bodyDiv w:val="1"/>
      <w:marLeft w:val="0"/>
      <w:marRight w:val="0"/>
      <w:marTop w:val="0"/>
      <w:marBottom w:val="0"/>
      <w:divBdr>
        <w:top w:val="none" w:sz="0" w:space="0" w:color="auto"/>
        <w:left w:val="none" w:sz="0" w:space="0" w:color="auto"/>
        <w:bottom w:val="none" w:sz="0" w:space="0" w:color="auto"/>
        <w:right w:val="none" w:sz="0" w:space="0" w:color="auto"/>
      </w:divBdr>
    </w:div>
    <w:div w:id="1348366750">
      <w:bodyDiv w:val="1"/>
      <w:marLeft w:val="0"/>
      <w:marRight w:val="0"/>
      <w:marTop w:val="0"/>
      <w:marBottom w:val="0"/>
      <w:divBdr>
        <w:top w:val="none" w:sz="0" w:space="0" w:color="auto"/>
        <w:left w:val="none" w:sz="0" w:space="0" w:color="auto"/>
        <w:bottom w:val="none" w:sz="0" w:space="0" w:color="auto"/>
        <w:right w:val="none" w:sz="0" w:space="0" w:color="auto"/>
      </w:divBdr>
    </w:div>
    <w:div w:id="1505700614">
      <w:bodyDiv w:val="1"/>
      <w:marLeft w:val="0"/>
      <w:marRight w:val="0"/>
      <w:marTop w:val="0"/>
      <w:marBottom w:val="0"/>
      <w:divBdr>
        <w:top w:val="none" w:sz="0" w:space="0" w:color="auto"/>
        <w:left w:val="none" w:sz="0" w:space="0" w:color="auto"/>
        <w:bottom w:val="none" w:sz="0" w:space="0" w:color="auto"/>
        <w:right w:val="none" w:sz="0" w:space="0" w:color="auto"/>
      </w:divBdr>
    </w:div>
    <w:div w:id="1528760085">
      <w:bodyDiv w:val="1"/>
      <w:marLeft w:val="0"/>
      <w:marRight w:val="0"/>
      <w:marTop w:val="0"/>
      <w:marBottom w:val="0"/>
      <w:divBdr>
        <w:top w:val="none" w:sz="0" w:space="0" w:color="auto"/>
        <w:left w:val="none" w:sz="0" w:space="0" w:color="auto"/>
        <w:bottom w:val="none" w:sz="0" w:space="0" w:color="auto"/>
        <w:right w:val="none" w:sz="0" w:space="0" w:color="auto"/>
      </w:divBdr>
    </w:div>
    <w:div w:id="1551841665">
      <w:bodyDiv w:val="1"/>
      <w:marLeft w:val="0"/>
      <w:marRight w:val="0"/>
      <w:marTop w:val="0"/>
      <w:marBottom w:val="0"/>
      <w:divBdr>
        <w:top w:val="none" w:sz="0" w:space="0" w:color="auto"/>
        <w:left w:val="none" w:sz="0" w:space="0" w:color="auto"/>
        <w:bottom w:val="none" w:sz="0" w:space="0" w:color="auto"/>
        <w:right w:val="none" w:sz="0" w:space="0" w:color="auto"/>
      </w:divBdr>
    </w:div>
    <w:div w:id="1640724230">
      <w:bodyDiv w:val="1"/>
      <w:marLeft w:val="0"/>
      <w:marRight w:val="0"/>
      <w:marTop w:val="0"/>
      <w:marBottom w:val="0"/>
      <w:divBdr>
        <w:top w:val="none" w:sz="0" w:space="0" w:color="auto"/>
        <w:left w:val="none" w:sz="0" w:space="0" w:color="auto"/>
        <w:bottom w:val="none" w:sz="0" w:space="0" w:color="auto"/>
        <w:right w:val="none" w:sz="0" w:space="0" w:color="auto"/>
      </w:divBdr>
    </w:div>
    <w:div w:id="1650405210">
      <w:bodyDiv w:val="1"/>
      <w:marLeft w:val="0"/>
      <w:marRight w:val="0"/>
      <w:marTop w:val="0"/>
      <w:marBottom w:val="0"/>
      <w:divBdr>
        <w:top w:val="none" w:sz="0" w:space="0" w:color="auto"/>
        <w:left w:val="none" w:sz="0" w:space="0" w:color="auto"/>
        <w:bottom w:val="none" w:sz="0" w:space="0" w:color="auto"/>
        <w:right w:val="none" w:sz="0" w:space="0" w:color="auto"/>
      </w:divBdr>
    </w:div>
    <w:div w:id="1710952603">
      <w:bodyDiv w:val="1"/>
      <w:marLeft w:val="0"/>
      <w:marRight w:val="0"/>
      <w:marTop w:val="0"/>
      <w:marBottom w:val="0"/>
      <w:divBdr>
        <w:top w:val="none" w:sz="0" w:space="0" w:color="auto"/>
        <w:left w:val="none" w:sz="0" w:space="0" w:color="auto"/>
        <w:bottom w:val="none" w:sz="0" w:space="0" w:color="auto"/>
        <w:right w:val="none" w:sz="0" w:space="0" w:color="auto"/>
      </w:divBdr>
    </w:div>
    <w:div w:id="1733851511">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 w:id="1797285976">
      <w:bodyDiv w:val="1"/>
      <w:marLeft w:val="0"/>
      <w:marRight w:val="0"/>
      <w:marTop w:val="0"/>
      <w:marBottom w:val="0"/>
      <w:divBdr>
        <w:top w:val="none" w:sz="0" w:space="0" w:color="auto"/>
        <w:left w:val="none" w:sz="0" w:space="0" w:color="auto"/>
        <w:bottom w:val="none" w:sz="0" w:space="0" w:color="auto"/>
        <w:right w:val="none" w:sz="0" w:space="0" w:color="auto"/>
      </w:divBdr>
    </w:div>
    <w:div w:id="1827935910">
      <w:bodyDiv w:val="1"/>
      <w:marLeft w:val="0"/>
      <w:marRight w:val="0"/>
      <w:marTop w:val="0"/>
      <w:marBottom w:val="0"/>
      <w:divBdr>
        <w:top w:val="none" w:sz="0" w:space="0" w:color="auto"/>
        <w:left w:val="none" w:sz="0" w:space="0" w:color="auto"/>
        <w:bottom w:val="none" w:sz="0" w:space="0" w:color="auto"/>
        <w:right w:val="none" w:sz="0" w:space="0" w:color="auto"/>
      </w:divBdr>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56132835">
      <w:bodyDiv w:val="1"/>
      <w:marLeft w:val="0"/>
      <w:marRight w:val="0"/>
      <w:marTop w:val="0"/>
      <w:marBottom w:val="0"/>
      <w:divBdr>
        <w:top w:val="none" w:sz="0" w:space="0" w:color="auto"/>
        <w:left w:val="none" w:sz="0" w:space="0" w:color="auto"/>
        <w:bottom w:val="none" w:sz="0" w:space="0" w:color="auto"/>
        <w:right w:val="none" w:sz="0" w:space="0" w:color="auto"/>
      </w:divBdr>
    </w:div>
    <w:div w:id="1982995480">
      <w:bodyDiv w:val="1"/>
      <w:marLeft w:val="0"/>
      <w:marRight w:val="0"/>
      <w:marTop w:val="0"/>
      <w:marBottom w:val="0"/>
      <w:divBdr>
        <w:top w:val="none" w:sz="0" w:space="0" w:color="auto"/>
        <w:left w:val="none" w:sz="0" w:space="0" w:color="auto"/>
        <w:bottom w:val="none" w:sz="0" w:space="0" w:color="auto"/>
        <w:right w:val="none" w:sz="0" w:space="0" w:color="auto"/>
      </w:divBdr>
    </w:div>
    <w:div w:id="1994135356">
      <w:bodyDiv w:val="1"/>
      <w:marLeft w:val="0"/>
      <w:marRight w:val="0"/>
      <w:marTop w:val="0"/>
      <w:marBottom w:val="0"/>
      <w:divBdr>
        <w:top w:val="none" w:sz="0" w:space="0" w:color="auto"/>
        <w:left w:val="none" w:sz="0" w:space="0" w:color="auto"/>
        <w:bottom w:val="none" w:sz="0" w:space="0" w:color="auto"/>
        <w:right w:val="none" w:sz="0" w:space="0" w:color="auto"/>
      </w:divBdr>
    </w:div>
    <w:div w:id="1997373178">
      <w:bodyDiv w:val="1"/>
      <w:marLeft w:val="0"/>
      <w:marRight w:val="0"/>
      <w:marTop w:val="0"/>
      <w:marBottom w:val="0"/>
      <w:divBdr>
        <w:top w:val="none" w:sz="0" w:space="0" w:color="auto"/>
        <w:left w:val="none" w:sz="0" w:space="0" w:color="auto"/>
        <w:bottom w:val="none" w:sz="0" w:space="0" w:color="auto"/>
        <w:right w:val="none" w:sz="0" w:space="0" w:color="auto"/>
      </w:divBdr>
    </w:div>
    <w:div w:id="2001691648">
      <w:bodyDiv w:val="1"/>
      <w:marLeft w:val="0"/>
      <w:marRight w:val="0"/>
      <w:marTop w:val="0"/>
      <w:marBottom w:val="0"/>
      <w:divBdr>
        <w:top w:val="none" w:sz="0" w:space="0" w:color="auto"/>
        <w:left w:val="none" w:sz="0" w:space="0" w:color="auto"/>
        <w:bottom w:val="none" w:sz="0" w:space="0" w:color="auto"/>
        <w:right w:val="none" w:sz="0" w:space="0" w:color="auto"/>
      </w:divBdr>
    </w:div>
    <w:div w:id="2063939725">
      <w:bodyDiv w:val="1"/>
      <w:marLeft w:val="0"/>
      <w:marRight w:val="0"/>
      <w:marTop w:val="0"/>
      <w:marBottom w:val="0"/>
      <w:divBdr>
        <w:top w:val="none" w:sz="0" w:space="0" w:color="auto"/>
        <w:left w:val="none" w:sz="0" w:space="0" w:color="auto"/>
        <w:bottom w:val="none" w:sz="0" w:space="0" w:color="auto"/>
        <w:right w:val="none" w:sz="0" w:space="0" w:color="auto"/>
      </w:divBdr>
    </w:div>
    <w:div w:id="2069716943">
      <w:bodyDiv w:val="1"/>
      <w:marLeft w:val="0"/>
      <w:marRight w:val="0"/>
      <w:marTop w:val="0"/>
      <w:marBottom w:val="0"/>
      <w:divBdr>
        <w:top w:val="none" w:sz="0" w:space="0" w:color="auto"/>
        <w:left w:val="none" w:sz="0" w:space="0" w:color="auto"/>
        <w:bottom w:val="none" w:sz="0" w:space="0" w:color="auto"/>
        <w:right w:val="none" w:sz="0" w:space="0" w:color="auto"/>
      </w:divBdr>
    </w:div>
    <w:div w:id="2086339195">
      <w:bodyDiv w:val="1"/>
      <w:marLeft w:val="0"/>
      <w:marRight w:val="0"/>
      <w:marTop w:val="0"/>
      <w:marBottom w:val="0"/>
      <w:divBdr>
        <w:top w:val="none" w:sz="0" w:space="0" w:color="auto"/>
        <w:left w:val="none" w:sz="0" w:space="0" w:color="auto"/>
        <w:bottom w:val="none" w:sz="0" w:space="0" w:color="auto"/>
        <w:right w:val="none" w:sz="0" w:space="0" w:color="auto"/>
      </w:divBdr>
    </w:div>
    <w:div w:id="2100713578">
      <w:bodyDiv w:val="1"/>
      <w:marLeft w:val="0"/>
      <w:marRight w:val="0"/>
      <w:marTop w:val="0"/>
      <w:marBottom w:val="0"/>
      <w:divBdr>
        <w:top w:val="none" w:sz="0" w:space="0" w:color="auto"/>
        <w:left w:val="none" w:sz="0" w:space="0" w:color="auto"/>
        <w:bottom w:val="none" w:sz="0" w:space="0" w:color="auto"/>
        <w:right w:val="none" w:sz="0" w:space="0" w:color="auto"/>
      </w:divBdr>
    </w:div>
    <w:div w:id="2103986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viddler.com/embed/bac45be2/?f=1&amp;player=arpeggio&amp;secret=59037080" TargetMode="External"/><Relationship Id="rId18" Type="http://schemas.openxmlformats.org/officeDocument/2006/relationships/hyperlink" Target="http://www.viddler.com/embed/2c274fb/?f=1&amp;player=arpeggio&amp;secret=59037080" TargetMode="External"/><Relationship Id="rId26" Type="http://schemas.openxmlformats.org/officeDocument/2006/relationships/hyperlink" Target="http://www.viddler.com/embed/fde4d47/?f=1&amp;player=arpeggio&amp;secret=59037080" TargetMode="External"/><Relationship Id="rId39" Type="http://schemas.openxmlformats.org/officeDocument/2006/relationships/hyperlink" Target="http://www.viddler.com/embed/ee1297/?f=1&amp;player=arpeggio&amp;secret=59037080" TargetMode="External"/><Relationship Id="rId21" Type="http://schemas.openxmlformats.org/officeDocument/2006/relationships/hyperlink" Target="http://www.viddler.com/embed/64a07b/?f=1&amp;player=arpeggio&amp;secret=59037080" TargetMode="External"/><Relationship Id="rId34" Type="http://schemas.openxmlformats.org/officeDocument/2006/relationships/hyperlink" Target="http://www.viddler.com/embed/e5487a5a/?f=1&amp;player=arpeggio&amp;secret=59037080" TargetMode="External"/><Relationship Id="rId42" Type="http://schemas.openxmlformats.org/officeDocument/2006/relationships/hyperlink" Target="http://www.viddler.com/embed/7cb1d0c1/?f=1&amp;player=arpeggio&amp;secret=59037080"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www.viddler.com/embed/c95e0b48/?f=1&amp;player=arpeggio&amp;secret=59037080" TargetMode="External"/><Relationship Id="rId29" Type="http://schemas.openxmlformats.org/officeDocument/2006/relationships/hyperlink" Target="http://www.viddler.com/embed/937c4684/?f=1&amp;player=arpeggio&amp;secret=59037080" TargetMode="External"/><Relationship Id="rId11" Type="http://schemas.openxmlformats.org/officeDocument/2006/relationships/hyperlink" Target="http://www.viddler.com/embed/44a42b3e/?f=1&amp;player=arpeggio&amp;secret=59037080" TargetMode="External"/><Relationship Id="rId24" Type="http://schemas.openxmlformats.org/officeDocument/2006/relationships/hyperlink" Target="http://www.viddler.com/embed/8524e07b/?f=1&amp;player=arpeggio&amp;secret=59037080" TargetMode="External"/><Relationship Id="rId32" Type="http://schemas.openxmlformats.org/officeDocument/2006/relationships/hyperlink" Target="http://www.viddler.com/embed/765cc2be/?f=1&amp;player=arpeggio&amp;secret=59037080" TargetMode="External"/><Relationship Id="rId37" Type="http://schemas.openxmlformats.org/officeDocument/2006/relationships/hyperlink" Target="http://www.viddler.com/embed/b3d41f38/?f=1&amp;player=arpeggio&amp;secret=59037080" TargetMode="External"/><Relationship Id="rId40" Type="http://schemas.openxmlformats.org/officeDocument/2006/relationships/hyperlink" Target="http://www.viddler.com/embed/e7dd973d/?f=1&amp;player=arpeggio&amp;secret=59037080" TargetMode="External"/><Relationship Id="rId45" Type="http://schemas.openxmlformats.org/officeDocument/2006/relationships/hyperlink" Target="http://www.viddler.com/embed/65a0b79d/?f=1&amp;player=arpeggio&amp;secret=59037080"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apastyle.org/about-apa-style" TargetMode="External"/><Relationship Id="rId19" Type="http://schemas.openxmlformats.org/officeDocument/2006/relationships/hyperlink" Target="http://www.viddler.com/embed/ee1fe0d6/?f=1&amp;player=arpeggio&amp;secret=59037080" TargetMode="External"/><Relationship Id="rId31" Type="http://schemas.openxmlformats.org/officeDocument/2006/relationships/hyperlink" Target="http://www.viddler.com/embed/1f2d1432/?f=1&amp;player=arpeggio&amp;secret=59037080" TargetMode="External"/><Relationship Id="rId44" Type="http://schemas.openxmlformats.org/officeDocument/2006/relationships/hyperlink" Target="http://www.viddler.com/embed/53e78fd8/?f=1&amp;player=arpeggio&amp;secret=59037080" TargetMode="External"/><Relationship Id="rId5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apastyle.org/about-apa-style" TargetMode="External"/><Relationship Id="rId14" Type="http://schemas.openxmlformats.org/officeDocument/2006/relationships/hyperlink" Target="http://www.viddler.com/embed/e19eae44/?f=1&amp;player=arpeggio&amp;secret=59037080" TargetMode="External"/><Relationship Id="rId22" Type="http://schemas.openxmlformats.org/officeDocument/2006/relationships/hyperlink" Target="http://www.viddler.com/embed/eab8c933/?f=1&amp;player=arpeggio&amp;secret=59037080" TargetMode="External"/><Relationship Id="rId27" Type="http://schemas.openxmlformats.org/officeDocument/2006/relationships/hyperlink" Target="http://www.viddler.com/embed/96c64026/?f=1&amp;player=arpeggio&amp;secret=59037080" TargetMode="External"/><Relationship Id="rId30" Type="http://schemas.openxmlformats.org/officeDocument/2006/relationships/hyperlink" Target="http://www.viddler.com/embed/21ca3aca/?f=1&amp;player=arpeggio&amp;secret=59037080" TargetMode="External"/><Relationship Id="rId35" Type="http://schemas.openxmlformats.org/officeDocument/2006/relationships/hyperlink" Target="http://www.viddler.com/embed/87129300/?f=1&amp;player=arpeggio&amp;secret=59037080" TargetMode="External"/><Relationship Id="rId43" Type="http://schemas.openxmlformats.org/officeDocument/2006/relationships/hyperlink" Target="http://www.viddler.com/embed/e0aa6b96/?f=1&amp;player=arpeggio&amp;secret=59037080" TargetMode="External"/><Relationship Id="rId48" Type="http://schemas.openxmlformats.org/officeDocument/2006/relationships/header" Target="header2.xml"/><Relationship Id="rId8" Type="http://schemas.openxmlformats.org/officeDocument/2006/relationships/hyperlink" Target="https://www.apastyle.org/about-apa-style" TargetMode="External"/><Relationship Id="rId51"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http://www.viddler.com/embed/eb18dc40/?f=1&amp;player=arpeggio&amp;secret=59037080" TargetMode="External"/><Relationship Id="rId17" Type="http://schemas.openxmlformats.org/officeDocument/2006/relationships/hyperlink" Target="http://www.viddler.com/embed/e23ab5a5/?f=1&amp;player=arpeggio&amp;secret=59037080" TargetMode="External"/><Relationship Id="rId25" Type="http://schemas.openxmlformats.org/officeDocument/2006/relationships/hyperlink" Target="http://www.viddler.com/embed/20408b0a/?f=1&amp;player=arpeggio&amp;secret=59037080" TargetMode="External"/><Relationship Id="rId33" Type="http://schemas.openxmlformats.org/officeDocument/2006/relationships/hyperlink" Target="http://www.viddler.com/embed/afed2f9e/?f=1&amp;player=arpeggio&amp;secret=59037080" TargetMode="External"/><Relationship Id="rId38" Type="http://schemas.openxmlformats.org/officeDocument/2006/relationships/hyperlink" Target="http://www.viddler.com/embed/263bad8/?f=1&amp;player=arpeggio&amp;secret=59037080" TargetMode="External"/><Relationship Id="rId46" Type="http://schemas.openxmlformats.org/officeDocument/2006/relationships/hyperlink" Target="http://www.viddler.com/embed/d88e3654/?f=1&amp;player=arpeggio&amp;secret=59037080" TargetMode="External"/><Relationship Id="rId20" Type="http://schemas.openxmlformats.org/officeDocument/2006/relationships/hyperlink" Target="http://www.viddler.com/embed/25a16bbc/?f=1&amp;player=arpeggio&amp;secret=59037080" TargetMode="External"/><Relationship Id="rId41" Type="http://schemas.openxmlformats.org/officeDocument/2006/relationships/hyperlink" Target="http://www.viddler.com/embed/226403ac/?f=1&amp;player=arpeggio&amp;secret=59037080"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viddler.com/embed/e1ab7b6a/?f=1&amp;player=arpeggio&amp;secret=59037080" TargetMode="External"/><Relationship Id="rId23" Type="http://schemas.openxmlformats.org/officeDocument/2006/relationships/hyperlink" Target="http://www.viddler.com/embed/21fca9b0/?f=1&amp;player=arpeggio&amp;secret=59037080" TargetMode="External"/><Relationship Id="rId28" Type="http://schemas.openxmlformats.org/officeDocument/2006/relationships/hyperlink" Target="http://www.viddler.com/embed/e577d7b6/?f=1&amp;player=arpeggio&amp;secret=59037080" TargetMode="External"/><Relationship Id="rId36" Type="http://schemas.openxmlformats.org/officeDocument/2006/relationships/hyperlink" Target="http://www.viddler.com/embed/d47e7565/?f=1&amp;player=arpeggio&amp;secret=59037080" TargetMode="External"/><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3768</Words>
  <Characters>21481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25199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Parker, Jennifer C</cp:lastModifiedBy>
  <cp:revision>2</cp:revision>
  <cp:lastPrinted>2019-08-01T23:42:00Z</cp:lastPrinted>
  <dcterms:created xsi:type="dcterms:W3CDTF">2020-01-23T16:11:00Z</dcterms:created>
  <dcterms:modified xsi:type="dcterms:W3CDTF">2020-01-23T16:11:00Z</dcterms:modified>
</cp:coreProperties>
</file>